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ADF3D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268A5F94" wp14:editId="258165E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2F7EE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445492F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A0E5E52" w14:textId="5710FA8D" w:rsidR="003B5733" w:rsidRPr="003B5733" w:rsidRDefault="002F2C9B" w:rsidP="003B5733">
            <w:pPr>
              <w:pStyle w:val="Documenttitle"/>
            </w:pPr>
            <w:r>
              <w:t>Poisonous Wild Mushrooms</w:t>
            </w:r>
          </w:p>
        </w:tc>
      </w:tr>
      <w:tr w:rsidR="003B5733" w14:paraId="560FBDF0" w14:textId="77777777" w:rsidTr="00B07FF7">
        <w:tc>
          <w:tcPr>
            <w:tcW w:w="10348" w:type="dxa"/>
          </w:tcPr>
          <w:p w14:paraId="711537EF" w14:textId="41202024" w:rsidR="003B5733" w:rsidRPr="00A1389F" w:rsidRDefault="003B5733" w:rsidP="005F44C0">
            <w:pPr>
              <w:pStyle w:val="Documentsubtitle"/>
            </w:pPr>
          </w:p>
        </w:tc>
      </w:tr>
      <w:tr w:rsidR="003B5733" w14:paraId="726305CB" w14:textId="77777777" w:rsidTr="00B07FF7">
        <w:tc>
          <w:tcPr>
            <w:tcW w:w="10348" w:type="dxa"/>
          </w:tcPr>
          <w:p w14:paraId="34F6929B" w14:textId="5239226F" w:rsidR="003B5733" w:rsidRPr="001E5058" w:rsidRDefault="003B5733" w:rsidP="001E5058">
            <w:pPr>
              <w:pStyle w:val="Bannermarking"/>
            </w:pPr>
          </w:p>
        </w:tc>
      </w:tr>
    </w:tbl>
    <w:p w14:paraId="3B6138D1" w14:textId="77777777" w:rsidR="002F2C9B" w:rsidRPr="00926BD0" w:rsidRDefault="002F2C9B" w:rsidP="002F2C9B">
      <w:pPr>
        <w:pStyle w:val="Bullet1"/>
        <w:rPr>
          <w:sz w:val="24"/>
          <w:szCs w:val="24"/>
        </w:rPr>
      </w:pPr>
      <w:r w:rsidRPr="00926BD0">
        <w:rPr>
          <w:sz w:val="24"/>
          <w:szCs w:val="24"/>
        </w:rPr>
        <w:t>Dangerous wild mushrooms usually appear after the first good autumn rains.</w:t>
      </w:r>
    </w:p>
    <w:p w14:paraId="5CE43381" w14:textId="6FA5B78D" w:rsidR="002F2C9B" w:rsidRPr="00926BD0" w:rsidRDefault="002F2C9B" w:rsidP="00926BD0">
      <w:pPr>
        <w:pStyle w:val="Bullet1"/>
        <w:rPr>
          <w:sz w:val="24"/>
          <w:szCs w:val="24"/>
        </w:rPr>
      </w:pPr>
      <w:r w:rsidRPr="00926BD0">
        <w:rPr>
          <w:sz w:val="24"/>
          <w:szCs w:val="24"/>
        </w:rPr>
        <w:t>They can be found in many places, including bushland, forests, public parks, playgrounds,</w:t>
      </w:r>
      <w:r w:rsidR="00926BD0" w:rsidRPr="00926BD0">
        <w:rPr>
          <w:sz w:val="24"/>
          <w:szCs w:val="24"/>
        </w:rPr>
        <w:t xml:space="preserve"> </w:t>
      </w:r>
      <w:r w:rsidRPr="00926BD0">
        <w:rPr>
          <w:sz w:val="24"/>
          <w:szCs w:val="24"/>
        </w:rPr>
        <w:t>school ovals, farm paddocks and closer to home in your own garden in lawn, compost,</w:t>
      </w:r>
      <w:r w:rsidR="00926BD0" w:rsidRPr="00926BD0">
        <w:rPr>
          <w:sz w:val="24"/>
          <w:szCs w:val="24"/>
        </w:rPr>
        <w:t xml:space="preserve"> </w:t>
      </w:r>
      <w:r w:rsidRPr="00926BD0">
        <w:rPr>
          <w:sz w:val="24"/>
          <w:szCs w:val="24"/>
        </w:rPr>
        <w:t>mulch or straw.</w:t>
      </w:r>
    </w:p>
    <w:p w14:paraId="32BBE959" w14:textId="1ADFE005" w:rsidR="002F2C9B" w:rsidRPr="00926BD0" w:rsidRDefault="002F2C9B" w:rsidP="00926BD0">
      <w:pPr>
        <w:pStyle w:val="Bullet1"/>
        <w:rPr>
          <w:sz w:val="24"/>
          <w:szCs w:val="24"/>
        </w:rPr>
      </w:pPr>
      <w:r w:rsidRPr="00926BD0">
        <w:rPr>
          <w:sz w:val="24"/>
          <w:szCs w:val="24"/>
        </w:rPr>
        <w:t>Keep a close eye on your children and pets when you are outside because mushrooms are</w:t>
      </w:r>
      <w:r w:rsidR="00926BD0" w:rsidRPr="00926BD0">
        <w:rPr>
          <w:sz w:val="24"/>
          <w:szCs w:val="24"/>
        </w:rPr>
        <w:t xml:space="preserve"> </w:t>
      </w:r>
      <w:r w:rsidRPr="00926BD0">
        <w:rPr>
          <w:sz w:val="24"/>
          <w:szCs w:val="24"/>
        </w:rPr>
        <w:t>easy to reach and can look interesting to eat.</w:t>
      </w:r>
    </w:p>
    <w:p w14:paraId="3CBBFC60" w14:textId="1512C293" w:rsidR="002F2C9B" w:rsidRPr="00926BD0" w:rsidRDefault="002F2C9B" w:rsidP="00926BD0">
      <w:pPr>
        <w:pStyle w:val="Bullet1"/>
        <w:rPr>
          <w:sz w:val="24"/>
          <w:szCs w:val="24"/>
        </w:rPr>
      </w:pPr>
      <w:r w:rsidRPr="00926BD0">
        <w:rPr>
          <w:sz w:val="24"/>
          <w:szCs w:val="24"/>
        </w:rPr>
        <w:t>People who have lived overseas should be aware that poisonous mushrooms in Australia can</w:t>
      </w:r>
      <w:r w:rsidR="00926BD0" w:rsidRPr="00926BD0">
        <w:rPr>
          <w:sz w:val="24"/>
          <w:szCs w:val="24"/>
        </w:rPr>
        <w:t xml:space="preserve"> </w:t>
      </w:r>
      <w:r w:rsidRPr="00926BD0">
        <w:rPr>
          <w:sz w:val="24"/>
          <w:szCs w:val="24"/>
        </w:rPr>
        <w:t>look like edible mushrooms found in other countries.</w:t>
      </w:r>
    </w:p>
    <w:p w14:paraId="0D1F20D6" w14:textId="73A2A1A5" w:rsidR="002F2C9B" w:rsidRPr="00926BD0" w:rsidRDefault="002F2C9B" w:rsidP="00926BD0">
      <w:pPr>
        <w:pStyle w:val="Bullet1"/>
        <w:rPr>
          <w:sz w:val="24"/>
          <w:szCs w:val="24"/>
        </w:rPr>
      </w:pPr>
      <w:r w:rsidRPr="00926BD0">
        <w:rPr>
          <w:sz w:val="24"/>
          <w:szCs w:val="24"/>
        </w:rPr>
        <w:t>Death cap mushrooms are the most dangerous and can cause fatal liver damage. Cooking or</w:t>
      </w:r>
      <w:r w:rsidR="00926BD0" w:rsidRPr="00926BD0">
        <w:rPr>
          <w:sz w:val="24"/>
          <w:szCs w:val="24"/>
        </w:rPr>
        <w:t xml:space="preserve"> </w:t>
      </w:r>
      <w:r w:rsidRPr="00926BD0">
        <w:rPr>
          <w:sz w:val="24"/>
          <w:szCs w:val="24"/>
        </w:rPr>
        <w:t>peeling doesn’t remove the poison. The Death cap grows with oak, hazel, and chestnut trees,</w:t>
      </w:r>
      <w:r w:rsidR="00926BD0" w:rsidRPr="00926BD0">
        <w:rPr>
          <w:sz w:val="24"/>
          <w:szCs w:val="24"/>
        </w:rPr>
        <w:t xml:space="preserve"> </w:t>
      </w:r>
      <w:r w:rsidRPr="00926BD0">
        <w:rPr>
          <w:sz w:val="24"/>
          <w:szCs w:val="24"/>
        </w:rPr>
        <w:t>but lethal mushrooms can grow anywhere.</w:t>
      </w:r>
      <w:r w:rsidR="00926BD0" w:rsidRPr="00926BD0">
        <w:rPr>
          <w:sz w:val="24"/>
          <w:szCs w:val="24"/>
        </w:rPr>
        <w:t xml:space="preserve"> </w:t>
      </w:r>
      <w:r w:rsidRPr="00926BD0">
        <w:rPr>
          <w:sz w:val="24"/>
          <w:szCs w:val="24"/>
        </w:rPr>
        <w:t>The only mushrooms safe to eat are ones you buy</w:t>
      </w:r>
      <w:r w:rsidR="00926BD0" w:rsidRPr="00926BD0">
        <w:rPr>
          <w:sz w:val="24"/>
          <w:szCs w:val="24"/>
        </w:rPr>
        <w:t xml:space="preserve"> </w:t>
      </w:r>
      <w:r w:rsidRPr="00926BD0">
        <w:rPr>
          <w:sz w:val="24"/>
          <w:szCs w:val="24"/>
        </w:rPr>
        <w:t>from a reliable greengrocer or supermarket.</w:t>
      </w:r>
    </w:p>
    <w:p w14:paraId="4B026059" w14:textId="02482368" w:rsidR="002F2C9B" w:rsidRPr="00926BD0" w:rsidRDefault="002F2C9B" w:rsidP="00926BD0">
      <w:pPr>
        <w:pStyle w:val="Bullet1"/>
        <w:rPr>
          <w:sz w:val="24"/>
          <w:szCs w:val="24"/>
        </w:rPr>
      </w:pPr>
      <w:r w:rsidRPr="00926BD0">
        <w:rPr>
          <w:sz w:val="24"/>
          <w:szCs w:val="24"/>
        </w:rPr>
        <w:t>If someone accidentally eats a wild mushroom, don’t wait for symptoms to start</w:t>
      </w:r>
      <w:r w:rsidR="00926BD0" w:rsidRPr="00926BD0">
        <w:rPr>
          <w:sz w:val="24"/>
          <w:szCs w:val="24"/>
        </w:rPr>
        <w:t xml:space="preserve"> </w:t>
      </w:r>
      <w:r w:rsidRPr="00926BD0">
        <w:rPr>
          <w:sz w:val="24"/>
          <w:szCs w:val="24"/>
        </w:rPr>
        <w:t>call the Poisons Information Centre on 13 11 26 and follow their advice.</w:t>
      </w:r>
    </w:p>
    <w:p w14:paraId="35370B3A" w14:textId="77777777" w:rsidR="002F2C9B" w:rsidRPr="00926BD0" w:rsidRDefault="002F2C9B" w:rsidP="002F2C9B">
      <w:pPr>
        <w:pStyle w:val="Bullet1"/>
        <w:rPr>
          <w:sz w:val="24"/>
          <w:szCs w:val="24"/>
        </w:rPr>
      </w:pPr>
      <w:r w:rsidRPr="00926BD0">
        <w:rPr>
          <w:sz w:val="24"/>
          <w:szCs w:val="24"/>
        </w:rPr>
        <w:t>Anyone who becomes ill after eating a wild mushroom should seek urgent medical attention.</w:t>
      </w:r>
    </w:p>
    <w:p w14:paraId="01DE0914" w14:textId="341B2FC7" w:rsidR="00926BD0" w:rsidRPr="00926BD0" w:rsidRDefault="002F2C9B" w:rsidP="00926BD0">
      <w:pPr>
        <w:pStyle w:val="Bullet1"/>
        <w:rPr>
          <w:sz w:val="24"/>
          <w:szCs w:val="24"/>
        </w:rPr>
      </w:pPr>
      <w:r w:rsidRPr="00926BD0">
        <w:rPr>
          <w:sz w:val="24"/>
          <w:szCs w:val="24"/>
        </w:rPr>
        <w:t>In an emergency, always call triple zero (000).</w:t>
      </w:r>
      <w:r w:rsidR="00926BD0" w:rsidRPr="00926BD0">
        <w:rPr>
          <w:sz w:val="24"/>
          <w:szCs w:val="24"/>
        </w:rPr>
        <w:t xml:space="preserve"> </w:t>
      </w:r>
    </w:p>
    <w:p w14:paraId="22E8F35F" w14:textId="1A4D3800" w:rsidR="00926BD0" w:rsidRPr="00926BD0" w:rsidRDefault="00926BD0" w:rsidP="00926BD0">
      <w:pPr>
        <w:pStyle w:val="Heading4"/>
        <w:rPr>
          <w:szCs w:val="24"/>
        </w:rPr>
      </w:pPr>
      <w:r w:rsidRPr="00926BD0">
        <w:rPr>
          <w:szCs w:val="24"/>
        </w:rPr>
        <w:t>Symptoms of wild mushroom poisoning include:</w:t>
      </w:r>
    </w:p>
    <w:p w14:paraId="5DCD56C1" w14:textId="662B3BDA" w:rsidR="00926BD0" w:rsidRPr="00926BD0" w:rsidRDefault="00926BD0" w:rsidP="00926BD0">
      <w:pPr>
        <w:pStyle w:val="Bullet1"/>
        <w:rPr>
          <w:sz w:val="24"/>
          <w:szCs w:val="24"/>
        </w:rPr>
      </w:pPr>
      <w:r w:rsidRPr="00926BD0">
        <w:rPr>
          <w:sz w:val="24"/>
          <w:szCs w:val="24"/>
        </w:rPr>
        <w:t xml:space="preserve"> Violent stomach cramps </w:t>
      </w:r>
    </w:p>
    <w:p w14:paraId="298622C0" w14:textId="69816DA1" w:rsidR="00926BD0" w:rsidRPr="00926BD0" w:rsidRDefault="00926BD0" w:rsidP="00926BD0">
      <w:pPr>
        <w:pStyle w:val="Bullet1"/>
        <w:rPr>
          <w:sz w:val="24"/>
          <w:szCs w:val="24"/>
        </w:rPr>
      </w:pPr>
      <w:r w:rsidRPr="00926BD0">
        <w:rPr>
          <w:sz w:val="24"/>
          <w:szCs w:val="24"/>
        </w:rPr>
        <w:t xml:space="preserve">Abdominal pain </w:t>
      </w:r>
    </w:p>
    <w:p w14:paraId="19EFE42A" w14:textId="2FFD3E2D" w:rsidR="00926BD0" w:rsidRPr="00926BD0" w:rsidRDefault="00926BD0" w:rsidP="00926BD0">
      <w:pPr>
        <w:pStyle w:val="Bullet1"/>
        <w:rPr>
          <w:sz w:val="24"/>
          <w:szCs w:val="24"/>
        </w:rPr>
      </w:pPr>
      <w:r w:rsidRPr="00926BD0">
        <w:rPr>
          <w:sz w:val="24"/>
          <w:szCs w:val="24"/>
        </w:rPr>
        <w:t xml:space="preserve">Vomiting </w:t>
      </w:r>
    </w:p>
    <w:p w14:paraId="2310CC84" w14:textId="3C337917" w:rsidR="00926BD0" w:rsidRPr="00926BD0" w:rsidRDefault="00926BD0" w:rsidP="00926BD0">
      <w:pPr>
        <w:pStyle w:val="Bullet1"/>
        <w:rPr>
          <w:sz w:val="24"/>
          <w:szCs w:val="24"/>
        </w:rPr>
      </w:pPr>
      <w:r w:rsidRPr="00926BD0">
        <w:rPr>
          <w:sz w:val="24"/>
          <w:szCs w:val="24"/>
        </w:rPr>
        <w:t xml:space="preserve">Nausea </w:t>
      </w:r>
    </w:p>
    <w:p w14:paraId="2ECB3127" w14:textId="55B0BAC0" w:rsidR="00926BD0" w:rsidRPr="00926BD0" w:rsidRDefault="00926BD0" w:rsidP="00926BD0">
      <w:pPr>
        <w:pStyle w:val="Bullet1"/>
        <w:rPr>
          <w:sz w:val="24"/>
          <w:szCs w:val="24"/>
        </w:rPr>
      </w:pPr>
      <w:r w:rsidRPr="00926BD0">
        <w:rPr>
          <w:sz w:val="24"/>
          <w:szCs w:val="24"/>
        </w:rPr>
        <w:t xml:space="preserve">Diarrhoea </w:t>
      </w:r>
    </w:p>
    <w:p w14:paraId="2CB9CD7F" w14:textId="77777777" w:rsidR="00926BD0" w:rsidRPr="00926BD0" w:rsidRDefault="00926BD0" w:rsidP="00926BD0">
      <w:pPr>
        <w:pStyle w:val="Bullet1"/>
        <w:numPr>
          <w:ilvl w:val="0"/>
          <w:numId w:val="0"/>
        </w:numPr>
        <w:ind w:left="284"/>
        <w:rPr>
          <w:sz w:val="24"/>
          <w:szCs w:val="24"/>
        </w:rPr>
      </w:pPr>
    </w:p>
    <w:p w14:paraId="7DE1A0B5" w14:textId="442981A1" w:rsidR="00200176" w:rsidRPr="00926BD0" w:rsidRDefault="00926BD0" w:rsidP="00926BD0">
      <w:pPr>
        <w:pStyle w:val="Body"/>
        <w:rPr>
          <w:b/>
          <w:bCs/>
          <w:sz w:val="24"/>
          <w:szCs w:val="24"/>
        </w:rPr>
      </w:pPr>
      <w:r w:rsidRPr="00926BD0">
        <w:rPr>
          <w:b/>
          <w:bCs/>
          <w:sz w:val="24"/>
          <w:szCs w:val="24"/>
        </w:rPr>
        <w:t>Symptoms usually start 3-6 hours after eating a mushroom and can last up to 3 days. The most dangerous mushrooms can have delayed symptoms that can start up to 24 hours after eating.</w:t>
      </w:r>
    </w:p>
    <w:p w14:paraId="6C121564" w14:textId="317C137B" w:rsidR="00926BD0" w:rsidRPr="001E34CF" w:rsidRDefault="00926BD0" w:rsidP="00926BD0">
      <w:pPr>
        <w:pStyle w:val="Body"/>
        <w:rPr>
          <w:b/>
          <w:bCs/>
          <w:sz w:val="24"/>
          <w:szCs w:val="24"/>
        </w:rPr>
      </w:pPr>
      <w:hyperlink r:id="rId15" w:history="1">
        <w:r w:rsidRPr="001E34CF">
          <w:rPr>
            <w:rStyle w:val="Hyperlink"/>
            <w:b/>
            <w:bCs/>
            <w:color w:val="auto"/>
            <w:sz w:val="24"/>
            <w:szCs w:val="24"/>
            <w:u w:val="none"/>
          </w:rPr>
          <w:t>www.betterhealth.vic.gov.au/health/healthyliving/mushroom-poisoning</w:t>
        </w:r>
      </w:hyperlink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2C30695B" w14:textId="77777777" w:rsidTr="00EC40D5">
        <w:tc>
          <w:tcPr>
            <w:tcW w:w="10194" w:type="dxa"/>
          </w:tcPr>
          <w:p w14:paraId="53DF2B33" w14:textId="7665C335" w:rsidR="0055119B" w:rsidRPr="00213EF9" w:rsidRDefault="0055119B" w:rsidP="0055119B">
            <w:pPr>
              <w:pStyle w:val="Accessibilitypara"/>
              <w:rPr>
                <w:sz w:val="20"/>
                <w:szCs w:val="20"/>
              </w:rPr>
            </w:pPr>
            <w:bookmarkStart w:id="0" w:name="_Hlk37240926"/>
            <w:r w:rsidRPr="00213EF9">
              <w:rPr>
                <w:sz w:val="20"/>
                <w:szCs w:val="20"/>
              </w:rPr>
              <w:t xml:space="preserve">To receive this document in another format, email </w:t>
            </w:r>
            <w:r w:rsidR="00213EF9" w:rsidRPr="00213EF9">
              <w:rPr>
                <w:sz w:val="20"/>
                <w:szCs w:val="20"/>
              </w:rPr>
              <w:t xml:space="preserve">Public Health Communications </w:t>
            </w:r>
            <w:r w:rsidRPr="00213EF9">
              <w:rPr>
                <w:sz w:val="20"/>
                <w:szCs w:val="20"/>
              </w:rPr>
              <w:t>&lt;</w:t>
            </w:r>
            <w:r w:rsidR="00213EF9" w:rsidRPr="00213EF9">
              <w:rPr>
                <w:sz w:val="20"/>
                <w:szCs w:val="20"/>
              </w:rPr>
              <w:t xml:space="preserve">pph.communications@health.vic.gov.au </w:t>
            </w:r>
            <w:r w:rsidRPr="00213EF9">
              <w:rPr>
                <w:sz w:val="20"/>
                <w:szCs w:val="20"/>
              </w:rPr>
              <w:t>&gt;.</w:t>
            </w:r>
          </w:p>
          <w:p w14:paraId="33892FA6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15B06C1E" w14:textId="70FEB4AA" w:rsidR="0055119B" w:rsidRDefault="0055119B" w:rsidP="00AB0A11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E02961">
              <w:t>June</w:t>
            </w:r>
            <w:r w:rsidR="000F1087">
              <w:t xml:space="preserve"> 2025</w:t>
            </w:r>
            <w:r w:rsidRPr="0055119B">
              <w:t>.</w:t>
            </w:r>
          </w:p>
        </w:tc>
      </w:tr>
      <w:bookmarkEnd w:id="0"/>
    </w:tbl>
    <w:p w14:paraId="58469336" w14:textId="77777777" w:rsidR="00162CA9" w:rsidRDefault="00162CA9" w:rsidP="00162CA9">
      <w:pPr>
        <w:pStyle w:val="Body"/>
      </w:pPr>
    </w:p>
    <w:sectPr w:rsidR="00162CA9" w:rsidSect="00E62622">
      <w:footerReference w:type="default" r:id="rId16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5835A" w14:textId="77777777" w:rsidR="00EB58F0" w:rsidRDefault="00EB58F0">
      <w:r>
        <w:separator/>
      </w:r>
    </w:p>
  </w:endnote>
  <w:endnote w:type="continuationSeparator" w:id="0">
    <w:p w14:paraId="4C3AFC28" w14:textId="77777777" w:rsidR="00EB58F0" w:rsidRDefault="00EB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B67A4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668F5A77" wp14:editId="248E82D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0A3F26E3" wp14:editId="33C39AB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07539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F26E3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607539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D94D2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72127C66" wp14:editId="4A3B37C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39733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27C66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E39733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50016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5CD8E99F" wp14:editId="0887686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A55ADE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D8E99F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CA55ADE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56AC1" w14:textId="77777777" w:rsidR="00EB58F0" w:rsidRDefault="00EB58F0" w:rsidP="002862F1">
      <w:pPr>
        <w:spacing w:before="120"/>
      </w:pPr>
      <w:r>
        <w:separator/>
      </w:r>
    </w:p>
  </w:footnote>
  <w:footnote w:type="continuationSeparator" w:id="0">
    <w:p w14:paraId="2A1B1788" w14:textId="77777777" w:rsidR="00EB58F0" w:rsidRDefault="00EB5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6F88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8970618">
    <w:abstractNumId w:val="10"/>
  </w:num>
  <w:num w:numId="2" w16cid:durableId="837309745">
    <w:abstractNumId w:val="17"/>
  </w:num>
  <w:num w:numId="3" w16cid:durableId="14994170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52917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0979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27360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4022802">
    <w:abstractNumId w:val="21"/>
  </w:num>
  <w:num w:numId="8" w16cid:durableId="1513453935">
    <w:abstractNumId w:val="16"/>
  </w:num>
  <w:num w:numId="9" w16cid:durableId="992879547">
    <w:abstractNumId w:val="20"/>
  </w:num>
  <w:num w:numId="10" w16cid:durableId="11847792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2025715">
    <w:abstractNumId w:val="22"/>
  </w:num>
  <w:num w:numId="12" w16cid:durableId="19729035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5196715">
    <w:abstractNumId w:val="18"/>
  </w:num>
  <w:num w:numId="14" w16cid:durableId="12377147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07074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69677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71432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74674202">
    <w:abstractNumId w:val="24"/>
  </w:num>
  <w:num w:numId="19" w16cid:durableId="2626932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94819098">
    <w:abstractNumId w:val="14"/>
  </w:num>
  <w:num w:numId="21" w16cid:durableId="1801262986">
    <w:abstractNumId w:val="12"/>
  </w:num>
  <w:num w:numId="22" w16cid:durableId="8947070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8386326">
    <w:abstractNumId w:val="15"/>
  </w:num>
  <w:num w:numId="24" w16cid:durableId="797407471">
    <w:abstractNumId w:val="25"/>
  </w:num>
  <w:num w:numId="25" w16cid:durableId="549615868">
    <w:abstractNumId w:val="23"/>
  </w:num>
  <w:num w:numId="26" w16cid:durableId="658769902">
    <w:abstractNumId w:val="19"/>
  </w:num>
  <w:num w:numId="27" w16cid:durableId="2080210769">
    <w:abstractNumId w:val="11"/>
  </w:num>
  <w:num w:numId="28" w16cid:durableId="1335959093">
    <w:abstractNumId w:val="26"/>
  </w:num>
  <w:num w:numId="29" w16cid:durableId="2089157398">
    <w:abstractNumId w:val="9"/>
  </w:num>
  <w:num w:numId="30" w16cid:durableId="1048921378">
    <w:abstractNumId w:val="7"/>
  </w:num>
  <w:num w:numId="31" w16cid:durableId="1598976396">
    <w:abstractNumId w:val="6"/>
  </w:num>
  <w:num w:numId="32" w16cid:durableId="1676036560">
    <w:abstractNumId w:val="5"/>
  </w:num>
  <w:num w:numId="33" w16cid:durableId="616133615">
    <w:abstractNumId w:val="4"/>
  </w:num>
  <w:num w:numId="34" w16cid:durableId="489448042">
    <w:abstractNumId w:val="8"/>
  </w:num>
  <w:num w:numId="35" w16cid:durableId="1566065664">
    <w:abstractNumId w:val="3"/>
  </w:num>
  <w:num w:numId="36" w16cid:durableId="186482155">
    <w:abstractNumId w:val="2"/>
  </w:num>
  <w:num w:numId="37" w16cid:durableId="495191118">
    <w:abstractNumId w:val="1"/>
  </w:num>
  <w:num w:numId="38" w16cid:durableId="1685663649">
    <w:abstractNumId w:val="0"/>
  </w:num>
  <w:num w:numId="39" w16cid:durableId="8870325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9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087"/>
    <w:rsid w:val="000F1F1E"/>
    <w:rsid w:val="000F2259"/>
    <w:rsid w:val="000F2DDA"/>
    <w:rsid w:val="000F5213"/>
    <w:rsid w:val="000F6C06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4F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686E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34CF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3EF9"/>
    <w:rsid w:val="00216C03"/>
    <w:rsid w:val="00220C04"/>
    <w:rsid w:val="00220E71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2C9B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15F2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19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3012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94FF6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67021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14940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61A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7CF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2517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6BD0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33C9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0A11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D38BD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974F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2961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543C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B58F0"/>
    <w:rsid w:val="00EC059F"/>
    <w:rsid w:val="00EC1F24"/>
    <w:rsid w:val="00EC22F6"/>
    <w:rsid w:val="00EC40D5"/>
    <w:rsid w:val="00ED371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130D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016DDB"/>
  <w15:docId w15:val="{B15A50C9-EF4C-1C43-804F-7E27F0D4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file:///C:/Users/vid2rr8/Downloads/www.betterhealth.vic.gov.au/health/healthyliving/mushroom-poisonin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E5D618FF0E8D4280E3D0D634247E79" ma:contentTypeVersion="18" ma:contentTypeDescription="Create a new document." ma:contentTypeScope="" ma:versionID="c49e17e7087e98df17f3c6bbebc297ca">
  <xsd:schema xmlns:xsd="http://www.w3.org/2001/XMLSchema" xmlns:xs="http://www.w3.org/2001/XMLSchema" xmlns:p="http://schemas.microsoft.com/office/2006/metadata/properties" xmlns:ns2="01170e85-0bf4-44d2-89d2-e3578a1c345b" xmlns:ns3="12d57557-9087-45ef-b67d-448ba8bf74d3" xmlns:ns4="5ce0f2b5-5be5-4508-bce9-d7011ece0659" targetNamespace="http://schemas.microsoft.com/office/2006/metadata/properties" ma:root="true" ma:fieldsID="65254f0757cbb8c6da20a801b14df27b" ns2:_="" ns3:_="" ns4:_="">
    <xsd:import namespace="01170e85-0bf4-44d2-89d2-e3578a1c345b"/>
    <xsd:import namespace="12d57557-9087-45ef-b67d-448ba8bf74d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70e85-0bf4-44d2-89d2-e3578a1c3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57557-9087-45ef-b67d-448ba8bf7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668111f-0473-4f39-90c4-d75b6831a207}" ma:internalName="TaxCatchAll" ma:showField="CatchAllData" ma:web="12d57557-9087-45ef-b67d-448ba8bf7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1170e85-0bf4-44d2-89d2-e3578a1c34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D19168-A089-400F-A12E-495891BF0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70e85-0bf4-44d2-89d2-e3578a1c345b"/>
    <ds:schemaRef ds:uri="12d57557-9087-45ef-b67d-448ba8bf74d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01170e85-0bf4-44d2-89d2-e3578a1c34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1534</Characters>
  <Application>Microsoft Office Word</Application>
  <DocSecurity>2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Poisonous Wild Mushrooms</vt:lpstr>
    </vt:vector>
  </TitlesOfParts>
  <Manager/>
  <Company>Victoria State Government</Company>
  <LinksUpToDate>false</LinksUpToDate>
  <CharactersWithSpaces>1807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Poisonous Wild Mushrooms</dc:title>
  <dc:subject/>
  <dc:creator>Department of Health</dc:creator>
  <cp:keywords/>
  <dc:description/>
  <cp:lastModifiedBy>Sarah Luscombe (Health)</cp:lastModifiedBy>
  <cp:revision>4</cp:revision>
  <cp:lastPrinted>2020-03-30T03:28:00Z</cp:lastPrinted>
  <dcterms:created xsi:type="dcterms:W3CDTF">2025-07-08T00:40:00Z</dcterms:created>
  <dcterms:modified xsi:type="dcterms:W3CDTF">2025-07-22T10:28:00Z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0x010100C0E5D618FF0E8D4280E3D0D634247E79</vt:lpwstr>
  </property>
  <property fmtid="{D5CDD505-2E9C-101B-9397-08002B2CF9AE}" pid="4" name="version">
    <vt:lpwstr>v5 12032021</vt:lpwstr>
  </property>
  <property fmtid="{D5CDD505-2E9C-101B-9397-08002B2CF9AE}" pid="5" name="Order">
    <vt:r8>1700</vt:r8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emplateVersion">
    <vt:i4>1</vt:i4>
  </property>
  <property fmtid="{D5CDD505-2E9C-101B-9397-08002B2CF9AE}" pid="10" name="Category">
    <vt:lpwstr>Factsheet</vt:lpwstr>
  </property>
  <property fmtid="{D5CDD505-2E9C-101B-9397-08002B2CF9AE}" pid="11" name="xd_Signature">
    <vt:bool>false</vt:bool>
  </property>
  <property fmtid="{D5CDD505-2E9C-101B-9397-08002B2CF9AE}" pid="12" name="WebPage">
    <vt:lpwstr>https://dhhsvicgovau.sharepoint.com/:w:/s/health/EWXaUebzii1ImqUlOVrj5wgBj3yDAksswrcvHFrRz7p5ng, https://dhhsvicgovau.sharepoint.com/:w:/s/health/EWXaUebzii1ImqUlOVrj5wgBj3yDAksswrcvHFrRz7p5ng</vt:lpwstr>
  </property>
  <property fmtid="{D5CDD505-2E9C-101B-9397-08002B2CF9AE}" pid="13" name="Days before next review">
    <vt:r8>365</vt:r8>
  </property>
  <property fmtid="{D5CDD505-2E9C-101B-9397-08002B2CF9AE}" pid="14" name="_ExtendedDescription">
    <vt:lpwstr/>
  </property>
  <property fmtid="{D5CDD505-2E9C-101B-9397-08002B2CF9AE}" pid="15" name="Tags">
    <vt:lpwstr/>
  </property>
  <property fmtid="{D5CDD505-2E9C-101B-9397-08002B2CF9AE}" pid="16" name="MSIP_Label_43e64453-338c-4f93-8a4d-0039a0a41f2a_Enabled">
    <vt:lpwstr>true</vt:lpwstr>
  </property>
  <property fmtid="{D5CDD505-2E9C-101B-9397-08002B2CF9AE}" pid="17" name="MSIP_Label_43e64453-338c-4f93-8a4d-0039a0a41f2a_SetDate">
    <vt:lpwstr>2022-10-05T04:41:18Z</vt:lpwstr>
  </property>
  <property fmtid="{D5CDD505-2E9C-101B-9397-08002B2CF9AE}" pid="18" name="MSIP_Label_43e64453-338c-4f93-8a4d-0039a0a41f2a_Method">
    <vt:lpwstr>Privileged</vt:lpwstr>
  </property>
  <property fmtid="{D5CDD505-2E9C-101B-9397-08002B2CF9AE}" pid="19" name="MSIP_Label_43e64453-338c-4f93-8a4d-0039a0a41f2a_Name">
    <vt:lpwstr>43e64453-338c-4f93-8a4d-0039a0a41f2a</vt:lpwstr>
  </property>
  <property fmtid="{D5CDD505-2E9C-101B-9397-08002B2CF9AE}" pid="20" name="MSIP_Label_43e64453-338c-4f93-8a4d-0039a0a41f2a_SiteId">
    <vt:lpwstr>c0e0601f-0fac-449c-9c88-a104c4eb9f28</vt:lpwstr>
  </property>
  <property fmtid="{D5CDD505-2E9C-101B-9397-08002B2CF9AE}" pid="21" name="MSIP_Label_43e64453-338c-4f93-8a4d-0039a0a41f2a_ActionId">
    <vt:lpwstr>ea3dbc30-f636-4464-a512-ebc5704ca4cb</vt:lpwstr>
  </property>
  <property fmtid="{D5CDD505-2E9C-101B-9397-08002B2CF9AE}" pid="22" name="MSIP_Label_43e64453-338c-4f93-8a4d-0039a0a41f2a_ContentBits">
    <vt:lpwstr>2</vt:lpwstr>
  </property>
  <property fmtid="{D5CDD505-2E9C-101B-9397-08002B2CF9AE}" pid="23" name="MediaServiceImageTags">
    <vt:lpwstr/>
  </property>
  <property fmtid="{D5CDD505-2E9C-101B-9397-08002B2CF9AE}" pid="24" name="GrammarlyDocumentId">
    <vt:lpwstr>c58306ca-f010-4dd4-a65b-c03316797f4c</vt:lpwstr>
  </property>
</Properties>
</file>