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A121F" w14:textId="77777777" w:rsidR="0074696E" w:rsidRPr="004C6EEE" w:rsidRDefault="00F85D24" w:rsidP="00EC40D5">
      <w:pPr>
        <w:pStyle w:val="Sectionbreakfirstpage"/>
      </w:pPr>
      <w:r>
        <w:drawing>
          <wp:anchor distT="0" distB="0" distL="114300" distR="114300" simplePos="0" relativeHeight="251658240" behindDoc="1" locked="1" layoutInCell="1" allowOverlap="1" wp14:anchorId="526211D5" wp14:editId="17530879">
            <wp:simplePos x="0" y="0"/>
            <wp:positionH relativeFrom="page">
              <wp:posOffset>0</wp:posOffset>
            </wp:positionH>
            <wp:positionV relativeFrom="page">
              <wp:posOffset>635</wp:posOffset>
            </wp:positionV>
            <wp:extent cx="7555865" cy="1358265"/>
            <wp:effectExtent l="0" t="0" r="635"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6698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358265"/>
                    </a:xfrm>
                    <a:prstGeom prst="rect">
                      <a:avLst/>
                    </a:prstGeom>
                  </pic:spPr>
                </pic:pic>
              </a:graphicData>
            </a:graphic>
            <wp14:sizeRelH relativeFrom="margin">
              <wp14:pctWidth>0</wp14:pctWidth>
            </wp14:sizeRelH>
            <wp14:sizeRelV relativeFrom="margin">
              <wp14:pctHeight>0</wp14:pctHeight>
            </wp14:sizeRelV>
          </wp:anchor>
        </w:drawing>
      </w:r>
    </w:p>
    <w:p w14:paraId="2235F52C" w14:textId="77777777" w:rsidR="00A62D44" w:rsidRPr="004C6EEE" w:rsidRDefault="00A62D44" w:rsidP="00EC40D5">
      <w:pPr>
        <w:pStyle w:val="Sectionbreakfirstpage"/>
        <w:sectPr w:rsidR="00A62D44" w:rsidRPr="004C6EEE" w:rsidSect="00E62622">
          <w:headerReference w:type="default" r:id="rId12"/>
          <w:footerReference w:type="default" r:id="rId13"/>
          <w:footerReference w:type="first" r:id="rId14"/>
          <w:pgSz w:w="11906" w:h="16838" w:code="9"/>
          <w:pgMar w:top="454" w:right="851" w:bottom="1418" w:left="851" w:header="340" w:footer="851" w:gutter="0"/>
          <w:cols w:space="708"/>
          <w:docGrid w:linePitch="360"/>
        </w:sectPr>
      </w:pPr>
    </w:p>
    <w:tbl>
      <w:tblPr>
        <w:tblStyle w:val="Grigliatabella"/>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226CB3" w14:paraId="4E35DD5F" w14:textId="77777777" w:rsidTr="00B07FF7">
        <w:trPr>
          <w:trHeight w:val="622"/>
        </w:trPr>
        <w:tc>
          <w:tcPr>
            <w:tcW w:w="10348" w:type="dxa"/>
            <w:tcMar>
              <w:top w:w="1531" w:type="dxa"/>
              <w:left w:w="0" w:type="dxa"/>
              <w:right w:w="0" w:type="dxa"/>
            </w:tcMar>
          </w:tcPr>
          <w:p w14:paraId="0B0B5E85" w14:textId="77777777" w:rsidR="003B5733" w:rsidRPr="003B5733" w:rsidRDefault="00F85D24" w:rsidP="003B5733">
            <w:pPr>
              <w:pStyle w:val="Documenttitle"/>
            </w:pPr>
            <w:r>
              <w:rPr>
                <w:lang w:val="id"/>
              </w:rPr>
              <w:t>Cacar monyet (</w:t>
            </w:r>
            <w:r w:rsidRPr="00C02AC4">
              <w:rPr>
                <w:i/>
                <w:iCs/>
                <w:lang w:val="id"/>
              </w:rPr>
              <w:t>monkeypox</w:t>
            </w:r>
            <w:r>
              <w:rPr>
                <w:lang w:val="id"/>
              </w:rPr>
              <w:t>)</w:t>
            </w:r>
          </w:p>
        </w:tc>
      </w:tr>
      <w:tr w:rsidR="00226CB3" w14:paraId="093B6AC6" w14:textId="77777777" w:rsidTr="00B07FF7">
        <w:tc>
          <w:tcPr>
            <w:tcW w:w="10348" w:type="dxa"/>
          </w:tcPr>
          <w:p w14:paraId="037A632D" w14:textId="77777777" w:rsidR="003B5733" w:rsidRPr="00A1389F" w:rsidRDefault="00F85D24" w:rsidP="005F44C0">
            <w:pPr>
              <w:pStyle w:val="Documentsubtitle"/>
            </w:pPr>
            <w:r>
              <w:rPr>
                <w:lang w:val="id"/>
              </w:rPr>
              <w:t>Lembar fakta bagi konsumen</w:t>
            </w:r>
          </w:p>
        </w:tc>
      </w:tr>
      <w:tr w:rsidR="00226CB3" w:rsidRPr="008274C7" w14:paraId="0DE444FF" w14:textId="77777777" w:rsidTr="00B07FF7">
        <w:tc>
          <w:tcPr>
            <w:tcW w:w="10348" w:type="dxa"/>
          </w:tcPr>
          <w:p w14:paraId="797162B2" w14:textId="612A3940" w:rsidR="008D1729" w:rsidRPr="00AC0038" w:rsidRDefault="008274C7" w:rsidP="001E5058">
            <w:pPr>
              <w:pStyle w:val="Bannermarking"/>
              <w:rPr>
                <w:sz w:val="20"/>
                <w:szCs w:val="18"/>
              </w:rPr>
            </w:pPr>
            <w:r w:rsidRPr="008274C7">
              <w:rPr>
                <w:sz w:val="20"/>
                <w:szCs w:val="18"/>
              </w:rPr>
              <w:t>Indonesian | Bahasa Indonesia</w:t>
            </w:r>
          </w:p>
        </w:tc>
      </w:tr>
    </w:tbl>
    <w:p w14:paraId="0937A7B5" w14:textId="77777777" w:rsidR="00C51F0A" w:rsidRPr="00B57329" w:rsidRDefault="00F85D24" w:rsidP="00C51F0A">
      <w:pPr>
        <w:pStyle w:val="Titolo1"/>
      </w:pPr>
      <w:bookmarkStart w:id="0" w:name="_Toc104371283"/>
      <w:bookmarkStart w:id="1" w:name="_Hlk63948051"/>
      <w:r>
        <w:rPr>
          <w:lang w:val="id"/>
        </w:rPr>
        <w:t>Apakah cacar monyet (</w:t>
      </w:r>
      <w:r w:rsidRPr="00C02AC4">
        <w:rPr>
          <w:i/>
          <w:iCs/>
          <w:lang w:val="id"/>
        </w:rPr>
        <w:t>monkeypox</w:t>
      </w:r>
      <w:r>
        <w:rPr>
          <w:lang w:val="id"/>
        </w:rPr>
        <w:t>) itu?</w:t>
      </w:r>
      <w:bookmarkEnd w:id="0"/>
    </w:p>
    <w:p w14:paraId="37297FA7" w14:textId="77777777" w:rsidR="008D1729" w:rsidRPr="008274C7" w:rsidRDefault="00F85D24" w:rsidP="008D1729">
      <w:pPr>
        <w:spacing w:before="100" w:beforeAutospacing="1" w:after="100" w:afterAutospacing="1" w:line="240" w:lineRule="auto"/>
        <w:rPr>
          <w:rFonts w:cs="Arial"/>
          <w:color w:val="222222"/>
          <w:szCs w:val="21"/>
          <w:lang w:val="id" w:eastAsia="en-GB"/>
        </w:rPr>
      </w:pPr>
      <w:bookmarkStart w:id="2" w:name="_Toc66711982"/>
      <w:bookmarkEnd w:id="1"/>
      <w:r w:rsidRPr="008D1729">
        <w:rPr>
          <w:rFonts w:cs="Arial"/>
          <w:color w:val="222222"/>
          <w:szCs w:val="21"/>
          <w:lang w:val="id" w:eastAsia="en-GB"/>
        </w:rPr>
        <w:t xml:space="preserve">Penyakit cacar monyet adalah penyakit langka tetapi dapat menjadi penyakit serius yang disebabkan oleh infeksi virus cacar monyet. Cacar monyet merupakan endemi di Afrika Tengah dan Afrika Barat. </w:t>
      </w:r>
    </w:p>
    <w:p w14:paraId="4E130CA6" w14:textId="77777777" w:rsidR="008D1729" w:rsidRPr="008274C7" w:rsidRDefault="00F85D24" w:rsidP="008D1729">
      <w:pPr>
        <w:spacing w:before="100" w:beforeAutospacing="1" w:after="100" w:afterAutospacing="1" w:line="240" w:lineRule="auto"/>
        <w:rPr>
          <w:rFonts w:cs="Arial"/>
          <w:color w:val="222222"/>
          <w:sz w:val="24"/>
          <w:szCs w:val="24"/>
          <w:lang w:val="id" w:eastAsia="en-GB"/>
        </w:rPr>
      </w:pPr>
      <w:r w:rsidRPr="008D1729">
        <w:rPr>
          <w:rFonts w:cs="Arial"/>
          <w:color w:val="222222"/>
          <w:szCs w:val="21"/>
          <w:lang w:val="id" w:eastAsia="en-GB"/>
        </w:rPr>
        <w:t>Naiknya jumlah kasus cacar monyet baru-baru ini telah dilaporkan di berbagai negara Eropa, AS dan Kanada. Sebagian besar dari kasus ini tidak melaporkan pernah melakukan perjalanan internasional ke negara-negara dengan endemi cacar monyet. </w:t>
      </w:r>
    </w:p>
    <w:p w14:paraId="4BD9141F" w14:textId="77777777" w:rsidR="001F5572" w:rsidRPr="008274C7" w:rsidRDefault="00F85D24" w:rsidP="001F5572">
      <w:pPr>
        <w:pStyle w:val="Titolo1"/>
        <w:rPr>
          <w:lang w:val="id"/>
        </w:rPr>
      </w:pPr>
      <w:bookmarkStart w:id="3" w:name="_Toc104371284"/>
      <w:bookmarkEnd w:id="2"/>
      <w:r>
        <w:rPr>
          <w:lang w:val="id"/>
        </w:rPr>
        <w:t>Gejala penyakit cacar monyet</w:t>
      </w:r>
    </w:p>
    <w:p w14:paraId="61E5BE9A" w14:textId="77777777" w:rsidR="001F5572" w:rsidRPr="008274C7" w:rsidRDefault="00F85D24" w:rsidP="001F5572">
      <w:pPr>
        <w:spacing w:before="100" w:beforeAutospacing="1" w:after="100" w:afterAutospacing="1" w:line="240" w:lineRule="auto"/>
        <w:rPr>
          <w:rFonts w:cs="Arial"/>
          <w:color w:val="222222"/>
          <w:szCs w:val="21"/>
          <w:lang w:val="id" w:eastAsia="en-GB"/>
        </w:rPr>
      </w:pPr>
      <w:r w:rsidRPr="008D1729">
        <w:rPr>
          <w:rFonts w:cs="Arial"/>
          <w:color w:val="222222"/>
          <w:szCs w:val="21"/>
          <w:lang w:val="id" w:eastAsia="en-GB"/>
        </w:rPr>
        <w:t>Gejala pertama cacar monyet biasanya:</w:t>
      </w:r>
    </w:p>
    <w:p w14:paraId="45CE15E0" w14:textId="77777777" w:rsidR="001F5572" w:rsidRPr="008D1729" w:rsidRDefault="00F85D24" w:rsidP="001F5572">
      <w:pPr>
        <w:numPr>
          <w:ilvl w:val="0"/>
          <w:numId w:val="49"/>
        </w:numPr>
        <w:spacing w:before="100" w:beforeAutospacing="1" w:after="100" w:afterAutospacing="1" w:line="240" w:lineRule="auto"/>
        <w:rPr>
          <w:rFonts w:cs="Arial"/>
          <w:szCs w:val="21"/>
          <w:lang w:eastAsia="en-GB"/>
        </w:rPr>
      </w:pPr>
      <w:r w:rsidRPr="008D1729">
        <w:rPr>
          <w:rFonts w:cs="Arial"/>
          <w:szCs w:val="21"/>
          <w:lang w:val="id" w:eastAsia="en-GB"/>
        </w:rPr>
        <w:t>demam</w:t>
      </w:r>
    </w:p>
    <w:p w14:paraId="0E2A1CDA" w14:textId="77777777" w:rsidR="001F5572" w:rsidRPr="008D1729" w:rsidRDefault="00F85D24" w:rsidP="001F5572">
      <w:pPr>
        <w:numPr>
          <w:ilvl w:val="0"/>
          <w:numId w:val="49"/>
        </w:numPr>
        <w:spacing w:before="100" w:beforeAutospacing="1" w:after="100" w:afterAutospacing="1" w:line="240" w:lineRule="auto"/>
        <w:rPr>
          <w:rFonts w:cs="Arial"/>
          <w:szCs w:val="21"/>
          <w:lang w:eastAsia="en-GB"/>
        </w:rPr>
      </w:pPr>
      <w:r w:rsidRPr="008D1729">
        <w:rPr>
          <w:rFonts w:cs="Arial"/>
          <w:szCs w:val="21"/>
          <w:lang w:val="id" w:eastAsia="en-GB"/>
        </w:rPr>
        <w:t>rasa panas dingin</w:t>
      </w:r>
    </w:p>
    <w:p w14:paraId="00A18EF2" w14:textId="77777777" w:rsidR="001F5572" w:rsidRPr="008D1729" w:rsidRDefault="00F85D24" w:rsidP="001F5572">
      <w:pPr>
        <w:numPr>
          <w:ilvl w:val="0"/>
          <w:numId w:val="49"/>
        </w:numPr>
        <w:spacing w:before="100" w:beforeAutospacing="1" w:after="100" w:afterAutospacing="1" w:line="240" w:lineRule="auto"/>
        <w:rPr>
          <w:rFonts w:cs="Arial"/>
          <w:szCs w:val="21"/>
          <w:lang w:eastAsia="en-GB"/>
        </w:rPr>
      </w:pPr>
      <w:r w:rsidRPr="008D1729">
        <w:rPr>
          <w:rFonts w:cs="Arial"/>
          <w:szCs w:val="21"/>
          <w:lang w:val="id" w:eastAsia="en-GB"/>
        </w:rPr>
        <w:t>nyeri otot</w:t>
      </w:r>
    </w:p>
    <w:p w14:paraId="50F592C9" w14:textId="77777777" w:rsidR="001F5572" w:rsidRPr="008D1729" w:rsidRDefault="00F85D24" w:rsidP="001F5572">
      <w:pPr>
        <w:numPr>
          <w:ilvl w:val="0"/>
          <w:numId w:val="49"/>
        </w:numPr>
        <w:spacing w:before="100" w:beforeAutospacing="1" w:after="100" w:afterAutospacing="1" w:line="240" w:lineRule="auto"/>
        <w:rPr>
          <w:rFonts w:cs="Arial"/>
          <w:szCs w:val="21"/>
          <w:lang w:eastAsia="en-GB"/>
        </w:rPr>
      </w:pPr>
      <w:r w:rsidRPr="008D1729">
        <w:rPr>
          <w:rFonts w:cs="Arial"/>
          <w:szCs w:val="21"/>
          <w:lang w:val="id" w:eastAsia="en-GB"/>
        </w:rPr>
        <w:t>sakit punggung</w:t>
      </w:r>
    </w:p>
    <w:p w14:paraId="780CFDB0" w14:textId="77777777" w:rsidR="001F5572" w:rsidRPr="008D1729" w:rsidRDefault="00F85D24" w:rsidP="001F5572">
      <w:pPr>
        <w:numPr>
          <w:ilvl w:val="0"/>
          <w:numId w:val="49"/>
        </w:numPr>
        <w:spacing w:before="100" w:beforeAutospacing="1" w:after="100" w:afterAutospacing="1" w:line="240" w:lineRule="auto"/>
        <w:rPr>
          <w:rFonts w:cs="Arial"/>
          <w:szCs w:val="21"/>
          <w:lang w:eastAsia="en-GB"/>
        </w:rPr>
      </w:pPr>
      <w:r w:rsidRPr="008D1729">
        <w:rPr>
          <w:rFonts w:cs="Arial"/>
          <w:szCs w:val="21"/>
          <w:lang w:val="id" w:eastAsia="en-GB"/>
        </w:rPr>
        <w:t>pembengkakan kelenjar getah bening</w:t>
      </w:r>
    </w:p>
    <w:p w14:paraId="6A097983" w14:textId="77777777" w:rsidR="001F5572" w:rsidRDefault="00F85D24" w:rsidP="001F5572">
      <w:pPr>
        <w:numPr>
          <w:ilvl w:val="0"/>
          <w:numId w:val="49"/>
        </w:numPr>
        <w:spacing w:before="100" w:beforeAutospacing="1" w:after="100" w:afterAutospacing="1" w:line="240" w:lineRule="auto"/>
        <w:rPr>
          <w:rFonts w:cs="Arial"/>
          <w:szCs w:val="21"/>
          <w:lang w:eastAsia="en-GB"/>
        </w:rPr>
      </w:pPr>
      <w:r w:rsidRPr="008D1729">
        <w:rPr>
          <w:rFonts w:cs="Arial"/>
          <w:szCs w:val="21"/>
          <w:lang w:val="id" w:eastAsia="en-GB"/>
        </w:rPr>
        <w:t>keletihan.</w:t>
      </w:r>
    </w:p>
    <w:p w14:paraId="088794EC" w14:textId="77777777" w:rsidR="001F5572" w:rsidRPr="008274C7" w:rsidRDefault="00F85D24" w:rsidP="001F5572">
      <w:pPr>
        <w:rPr>
          <w:rFonts w:cs="Arial"/>
          <w:szCs w:val="21"/>
          <w:lang w:val="id" w:eastAsia="en-GB"/>
        </w:rPr>
      </w:pPr>
      <w:r w:rsidRPr="008D1729">
        <w:rPr>
          <w:rFonts w:cs="Arial"/>
          <w:szCs w:val="21"/>
          <w:lang w:val="id" w:eastAsia="en-GB"/>
        </w:rPr>
        <w:t xml:space="preserve">Setelah beberapa hari, biasanya muncul </w:t>
      </w:r>
      <w:r w:rsidRPr="001F5572">
        <w:rPr>
          <w:rFonts w:cs="Arial"/>
          <w:szCs w:val="21"/>
          <w:u w:val="single"/>
          <w:lang w:val="id" w:eastAsia="en-GB"/>
        </w:rPr>
        <w:t>ruam</w:t>
      </w:r>
      <w:r w:rsidRPr="008D1729">
        <w:rPr>
          <w:rFonts w:cs="Arial"/>
          <w:szCs w:val="21"/>
          <w:lang w:val="id" w:eastAsia="en-GB"/>
        </w:rPr>
        <w:t xml:space="preserve"> di wajah dan kemudian menyebar ke bagian tubuh lainnya.  Namun, ruam juga dapat muncul di area kelamin, telapak tangan dan telapak kaki, atau di bagian dalam mulut.</w:t>
      </w:r>
    </w:p>
    <w:p w14:paraId="5468DEA6" w14:textId="77777777" w:rsidR="00A377FD" w:rsidRPr="008274C7" w:rsidRDefault="00F85D24" w:rsidP="00A377FD">
      <w:pPr>
        <w:spacing w:before="100" w:beforeAutospacing="1" w:after="100" w:afterAutospacing="1" w:line="240" w:lineRule="auto"/>
        <w:rPr>
          <w:rStyle w:val="normaltextrun"/>
          <w:rFonts w:cs="Arial"/>
          <w:szCs w:val="21"/>
          <w:lang w:val="id" w:eastAsia="en-GB"/>
        </w:rPr>
      </w:pPr>
      <w:r>
        <w:rPr>
          <w:rFonts w:cs="Arial"/>
          <w:szCs w:val="21"/>
          <w:lang w:val="id" w:eastAsia="en-GB"/>
        </w:rPr>
        <w:t>Lesi yang terjadi pada kulit penderita dapat terjadi beberapa saja atau hingga ribuan. Ruam tersebut berubah dan melalui tahap-tahap yang berbeda, seperti cacar air, sebelum akhirnya menjadi koreng yang mengelupas. Gejala-gejala tersebut biasanya mereda sendiri dalam beberapa minggu.</w:t>
      </w:r>
    </w:p>
    <w:p w14:paraId="563279FE" w14:textId="77777777" w:rsidR="001F5572" w:rsidRPr="008274C7" w:rsidRDefault="00F85D24" w:rsidP="001F5572">
      <w:pPr>
        <w:pStyle w:val="Titolo1"/>
        <w:rPr>
          <w:lang w:val="id"/>
        </w:rPr>
      </w:pPr>
      <w:r>
        <w:rPr>
          <w:lang w:val="id"/>
        </w:rPr>
        <w:t>Apa yang harus dilakukan jika mengalami gejala cacar monyet</w:t>
      </w:r>
    </w:p>
    <w:p w14:paraId="697EF07E" w14:textId="77777777" w:rsidR="001F5572" w:rsidRPr="008274C7" w:rsidRDefault="00F85D24" w:rsidP="001F5572">
      <w:pPr>
        <w:spacing w:before="100" w:beforeAutospacing="1" w:after="100" w:afterAutospacing="1" w:line="240" w:lineRule="auto"/>
        <w:rPr>
          <w:rFonts w:cs="Arial"/>
          <w:color w:val="222222"/>
          <w:szCs w:val="21"/>
          <w:lang w:val="id" w:eastAsia="en-GB"/>
        </w:rPr>
      </w:pPr>
      <w:r w:rsidRPr="008D1729">
        <w:rPr>
          <w:rFonts w:cs="Arial"/>
          <w:color w:val="222222"/>
          <w:szCs w:val="21"/>
          <w:lang w:val="id" w:eastAsia="en-GB"/>
        </w:rPr>
        <w:t>Jika Anda mengalami gejala cacar monyet, dan terutama jika Anda mengalami ruam yang disertai demam dan pembengkakan kelenjar getah bening, Anda harus segera mengisolasi diri dari orang lain dan mencari perawatan kesehatan. Kenakan masker dan hubungi dokter atau rumah sakit terdekat untuk memberi tahu mereka bahwa Anda akan mendatangi tempat mereka. Jika terdapat ruam atau lecet, pastikan ruam atau lecet ini ditutupi.</w:t>
      </w:r>
    </w:p>
    <w:p w14:paraId="45DD0F34" w14:textId="77777777" w:rsidR="00C51F0A" w:rsidRPr="008274C7" w:rsidRDefault="00F85D24" w:rsidP="00C51F0A">
      <w:pPr>
        <w:pStyle w:val="Titolo1"/>
        <w:rPr>
          <w:lang w:val="es-ES"/>
        </w:rPr>
      </w:pPr>
      <w:r>
        <w:rPr>
          <w:lang w:val="id"/>
        </w:rPr>
        <w:lastRenderedPageBreak/>
        <w:t>Cara penularan cacar monyet</w:t>
      </w:r>
      <w:bookmarkEnd w:id="3"/>
    </w:p>
    <w:p w14:paraId="4C9D1A47" w14:textId="77777777" w:rsidR="008D1729" w:rsidRPr="008274C7" w:rsidRDefault="00F85D24" w:rsidP="008D1729">
      <w:pPr>
        <w:spacing w:before="100" w:beforeAutospacing="1" w:after="100" w:afterAutospacing="1" w:line="240" w:lineRule="auto"/>
        <w:rPr>
          <w:rFonts w:cs="Arial"/>
          <w:color w:val="222222"/>
          <w:szCs w:val="21"/>
          <w:lang w:val="it-IT" w:eastAsia="en-GB"/>
        </w:rPr>
      </w:pPr>
      <w:bookmarkStart w:id="4" w:name="_Toc410717547"/>
      <w:bookmarkStart w:id="5" w:name="_Toc66711984"/>
      <w:r w:rsidRPr="008D1729">
        <w:rPr>
          <w:rFonts w:cs="Arial"/>
          <w:color w:val="222222"/>
          <w:szCs w:val="21"/>
          <w:lang w:val="id" w:eastAsia="en-GB"/>
        </w:rPr>
        <w:t>Cacar monyet tidak menyebar dengan mudah di antara manusia. Penyebaran dari manusia ke manusia dapat terjadi melalui:</w:t>
      </w:r>
    </w:p>
    <w:p w14:paraId="4205EE35" w14:textId="77777777" w:rsidR="008D1729" w:rsidRPr="008D1729" w:rsidRDefault="00F85D24" w:rsidP="008D1729">
      <w:pPr>
        <w:numPr>
          <w:ilvl w:val="0"/>
          <w:numId w:val="48"/>
        </w:numPr>
        <w:spacing w:before="100" w:beforeAutospacing="1" w:after="100" w:afterAutospacing="1" w:line="240" w:lineRule="auto"/>
        <w:rPr>
          <w:rFonts w:cs="Arial"/>
          <w:color w:val="222222"/>
          <w:szCs w:val="21"/>
          <w:lang w:eastAsia="en-GB"/>
        </w:rPr>
      </w:pPr>
      <w:r w:rsidRPr="008D1729">
        <w:rPr>
          <w:rFonts w:cs="Arial"/>
          <w:color w:val="222222"/>
          <w:szCs w:val="21"/>
          <w:lang w:val="id" w:eastAsia="en-GB"/>
        </w:rPr>
        <w:t>kontak seksual atau intim dengan orang yang terinfeksi</w:t>
      </w:r>
    </w:p>
    <w:p w14:paraId="78904DFA" w14:textId="77777777" w:rsidR="008D1729" w:rsidRPr="008D1729" w:rsidRDefault="00F85D24" w:rsidP="008D1729">
      <w:pPr>
        <w:numPr>
          <w:ilvl w:val="0"/>
          <w:numId w:val="48"/>
        </w:numPr>
        <w:spacing w:before="100" w:beforeAutospacing="1" w:after="100" w:afterAutospacing="1" w:line="240" w:lineRule="auto"/>
        <w:rPr>
          <w:rFonts w:cs="Arial"/>
          <w:color w:val="222222"/>
          <w:szCs w:val="21"/>
          <w:lang w:eastAsia="en-GB"/>
        </w:rPr>
      </w:pPr>
      <w:r w:rsidRPr="008D1729">
        <w:rPr>
          <w:rFonts w:cs="Arial"/>
          <w:color w:val="222222"/>
          <w:szCs w:val="21"/>
          <w:lang w:val="id" w:eastAsia="en-GB"/>
        </w:rPr>
        <w:t>kontak dengan pakaian atau kain (seperti seprai atau handuk) yang digunakan oleh orang yang terinfeksi</w:t>
      </w:r>
    </w:p>
    <w:p w14:paraId="530C7125" w14:textId="77777777" w:rsidR="008D1729" w:rsidRPr="008D1729" w:rsidRDefault="00F85D24" w:rsidP="008D1729">
      <w:pPr>
        <w:numPr>
          <w:ilvl w:val="0"/>
          <w:numId w:val="48"/>
        </w:numPr>
        <w:spacing w:before="100" w:beforeAutospacing="1" w:after="100" w:afterAutospacing="1" w:line="240" w:lineRule="auto"/>
        <w:rPr>
          <w:rFonts w:cs="Arial"/>
          <w:color w:val="222222"/>
          <w:szCs w:val="21"/>
          <w:lang w:eastAsia="en-GB"/>
        </w:rPr>
      </w:pPr>
      <w:r w:rsidRPr="008D1729">
        <w:rPr>
          <w:rFonts w:cs="Arial"/>
          <w:color w:val="222222"/>
          <w:szCs w:val="21"/>
          <w:lang w:val="id" w:eastAsia="en-GB"/>
        </w:rPr>
        <w:t>kontak langsung dengan lesi atau koreng pada kulit yang disebabkan cacar monyet</w:t>
      </w:r>
    </w:p>
    <w:p w14:paraId="1F5D8610" w14:textId="77777777" w:rsidR="008D1729" w:rsidRPr="008D1729" w:rsidRDefault="00F85D24" w:rsidP="008D1729">
      <w:pPr>
        <w:numPr>
          <w:ilvl w:val="0"/>
          <w:numId w:val="48"/>
        </w:numPr>
        <w:spacing w:before="100" w:beforeAutospacing="1" w:after="100" w:afterAutospacing="1" w:line="240" w:lineRule="auto"/>
        <w:rPr>
          <w:rFonts w:cs="Arial"/>
          <w:color w:val="222222"/>
          <w:szCs w:val="21"/>
          <w:lang w:eastAsia="en-GB"/>
        </w:rPr>
      </w:pPr>
      <w:r w:rsidRPr="008D1729">
        <w:rPr>
          <w:rFonts w:cs="Arial"/>
          <w:color w:val="222222"/>
          <w:szCs w:val="21"/>
          <w:lang w:val="id" w:eastAsia="en-GB"/>
        </w:rPr>
        <w:t>percikan cairan yang keluar dari saluran pernapasan seseorang yang menderita cacar monyet.</w:t>
      </w:r>
    </w:p>
    <w:p w14:paraId="61ECE3AF" w14:textId="77777777" w:rsidR="008D1729" w:rsidRPr="008D1729" w:rsidRDefault="00F85D24" w:rsidP="008D1729">
      <w:pPr>
        <w:spacing w:before="100" w:beforeAutospacing="1" w:after="100" w:afterAutospacing="1" w:line="240" w:lineRule="auto"/>
        <w:rPr>
          <w:rFonts w:cs="Arial"/>
          <w:color w:val="222222"/>
          <w:szCs w:val="21"/>
          <w:lang w:eastAsia="en-GB"/>
        </w:rPr>
      </w:pPr>
      <w:r w:rsidRPr="008D1729">
        <w:rPr>
          <w:rFonts w:cs="Arial"/>
          <w:color w:val="222222"/>
          <w:szCs w:val="21"/>
          <w:lang w:val="id" w:eastAsia="en-GB"/>
        </w:rPr>
        <w:t>Penderita cacar monyet dapat menginfeksi orang lain dari waktu mereka mengalami gejala pertama (biasanya demam, tetapi terkadang dimulai dengan ruam) dan hingga luka akibat ruam mengeras, mengering atau mengelupas. </w:t>
      </w:r>
    </w:p>
    <w:p w14:paraId="57E7A28A" w14:textId="77777777" w:rsidR="007E4D22" w:rsidRDefault="00F85D24" w:rsidP="007E4D22">
      <w:pPr>
        <w:pStyle w:val="Titolo1"/>
      </w:pPr>
      <w:bookmarkStart w:id="6" w:name="_Toc104371286"/>
      <w:bookmarkEnd w:id="4"/>
      <w:bookmarkEnd w:id="5"/>
      <w:r>
        <w:rPr>
          <w:lang w:val="id"/>
        </w:rPr>
        <w:t>Siapa yang berisiko terkena cacar monyet</w:t>
      </w:r>
      <w:bookmarkEnd w:id="6"/>
    </w:p>
    <w:p w14:paraId="6C536C89" w14:textId="77777777" w:rsidR="008D1729" w:rsidRPr="008D1729" w:rsidRDefault="00F85D24" w:rsidP="008D1729">
      <w:pPr>
        <w:spacing w:before="100" w:beforeAutospacing="1" w:after="100" w:afterAutospacing="1" w:line="240" w:lineRule="auto"/>
        <w:rPr>
          <w:rFonts w:cs="Arial"/>
          <w:color w:val="222222"/>
          <w:szCs w:val="21"/>
          <w:lang w:eastAsia="en-GB"/>
        </w:rPr>
      </w:pPr>
      <w:r w:rsidRPr="008D1729">
        <w:rPr>
          <w:rFonts w:cs="Arial"/>
          <w:color w:val="222222"/>
          <w:szCs w:val="21"/>
          <w:lang w:val="id" w:eastAsia="en-GB"/>
        </w:rPr>
        <w:t>Cacar monyet biasanya terjadi pada orang yang telah melakukan perjalanan dari negara dengan endemi cacar monyet.</w:t>
      </w:r>
    </w:p>
    <w:p w14:paraId="5777ACE5" w14:textId="77777777" w:rsidR="008D1729" w:rsidRPr="008D1729" w:rsidRDefault="00F85D24" w:rsidP="008D1729">
      <w:pPr>
        <w:spacing w:before="100" w:beforeAutospacing="1" w:after="100" w:afterAutospacing="1" w:line="240" w:lineRule="auto"/>
        <w:rPr>
          <w:rFonts w:cs="Arial"/>
          <w:color w:val="222222"/>
          <w:szCs w:val="21"/>
          <w:lang w:eastAsia="en-GB"/>
        </w:rPr>
      </w:pPr>
      <w:r w:rsidRPr="008D1729">
        <w:rPr>
          <w:rFonts w:cs="Arial"/>
          <w:color w:val="222222"/>
          <w:szCs w:val="21"/>
          <w:lang w:val="id" w:eastAsia="en-GB"/>
        </w:rPr>
        <w:t>Namun, dalam wabah terkini di Eropa, AS, Kanada dan negara-negara non-endemi lainnya, tampaknya ada penularan di tengah masyarakat, melalui kontak langsung dan sering kali intim dengan seseorang yang menderita cacar monyet.</w:t>
      </w:r>
    </w:p>
    <w:p w14:paraId="2530A10A" w14:textId="77777777" w:rsidR="002D7D39" w:rsidRDefault="00F85D24" w:rsidP="002D7D39">
      <w:pPr>
        <w:pStyle w:val="Titolo1"/>
      </w:pPr>
      <w:bookmarkStart w:id="7" w:name="_Toc104371288"/>
      <w:r>
        <w:rPr>
          <w:lang w:val="id"/>
        </w:rPr>
        <w:t>Cara mencegah cacar monyet</w:t>
      </w:r>
      <w:bookmarkEnd w:id="7"/>
    </w:p>
    <w:p w14:paraId="559EB9EC" w14:textId="77777777" w:rsidR="0042486E" w:rsidRPr="0042486E" w:rsidRDefault="00F85D24" w:rsidP="0042486E">
      <w:pPr>
        <w:spacing w:before="100" w:beforeAutospacing="1" w:after="100" w:afterAutospacing="1" w:line="240" w:lineRule="auto"/>
        <w:rPr>
          <w:rFonts w:cs="Arial"/>
          <w:color w:val="222222"/>
          <w:szCs w:val="21"/>
          <w:lang w:eastAsia="en-GB"/>
        </w:rPr>
      </w:pPr>
      <w:r w:rsidRPr="0042486E">
        <w:rPr>
          <w:rFonts w:cs="Arial"/>
          <w:color w:val="222222"/>
          <w:szCs w:val="21"/>
          <w:lang w:val="id" w:eastAsia="en-GB"/>
        </w:rPr>
        <w:t>Tetap waspada dengan tetap menjalankan langkah-langkah kebersihan, termasuk mencuci tangan dengan sabun dan air atau cairan pembersih berbasis alkohol, adalah hal yang penting.</w:t>
      </w:r>
    </w:p>
    <w:p w14:paraId="454F82E7" w14:textId="77777777" w:rsidR="0042486E" w:rsidRPr="0042486E" w:rsidRDefault="00F85D24" w:rsidP="0042486E">
      <w:pPr>
        <w:spacing w:before="100" w:beforeAutospacing="1" w:after="100" w:afterAutospacing="1" w:line="240" w:lineRule="auto"/>
        <w:rPr>
          <w:rFonts w:cs="Arial"/>
          <w:color w:val="222222"/>
          <w:szCs w:val="21"/>
          <w:lang w:eastAsia="en-GB"/>
        </w:rPr>
      </w:pPr>
      <w:r w:rsidRPr="0042486E">
        <w:rPr>
          <w:rFonts w:cs="Arial"/>
          <w:color w:val="222222"/>
          <w:szCs w:val="21"/>
          <w:lang w:val="id" w:eastAsia="en-GB"/>
        </w:rPr>
        <w:t>Hindarilah kontak dekat dengan orang yang dicurigai atau dipastikan terkena cacar monyet.</w:t>
      </w:r>
    </w:p>
    <w:p w14:paraId="165DAE8A" w14:textId="77777777" w:rsidR="0042486E" w:rsidRPr="0042486E" w:rsidRDefault="00F85D24" w:rsidP="0042486E">
      <w:pPr>
        <w:spacing w:before="100" w:beforeAutospacing="1" w:after="100" w:afterAutospacing="1" w:line="240" w:lineRule="auto"/>
        <w:rPr>
          <w:rFonts w:cs="Arial"/>
          <w:color w:val="222222"/>
          <w:szCs w:val="21"/>
          <w:lang w:eastAsia="en-GB"/>
        </w:rPr>
      </w:pPr>
      <w:r w:rsidRPr="0042486E">
        <w:rPr>
          <w:rFonts w:cs="Arial"/>
          <w:color w:val="222222"/>
          <w:szCs w:val="21"/>
          <w:lang w:val="id" w:eastAsia="en-GB"/>
        </w:rPr>
        <w:t>Jika Anda mengalami gejala, isolasi diri Anda dari orang lain, dan carilah bantuan kesehatan, serta pastikan Anda mengenakan masker dan tutupi lesi atau lecet Anda, jika ada.</w:t>
      </w:r>
    </w:p>
    <w:p w14:paraId="22FD96B6" w14:textId="77777777" w:rsidR="002D7D39" w:rsidRPr="008274C7" w:rsidRDefault="00F85D24" w:rsidP="002D7D39">
      <w:pPr>
        <w:pStyle w:val="Titolo1"/>
        <w:rPr>
          <w:lang w:val="es-ES"/>
        </w:rPr>
      </w:pPr>
      <w:bookmarkStart w:id="8" w:name="_Toc104371289"/>
      <w:r>
        <w:rPr>
          <w:lang w:val="id"/>
        </w:rPr>
        <w:t>Pengobatan cacar monyet</w:t>
      </w:r>
      <w:bookmarkEnd w:id="8"/>
    </w:p>
    <w:p w14:paraId="758B8EE5" w14:textId="77777777" w:rsidR="0042486E" w:rsidRPr="0042486E" w:rsidRDefault="00F85D24" w:rsidP="0042486E">
      <w:pPr>
        <w:spacing w:before="100" w:beforeAutospacing="1" w:after="100" w:afterAutospacing="1" w:line="240" w:lineRule="auto"/>
        <w:rPr>
          <w:rFonts w:cs="Arial"/>
          <w:color w:val="222222"/>
          <w:szCs w:val="21"/>
          <w:lang w:eastAsia="en-GB"/>
        </w:rPr>
      </w:pPr>
      <w:r w:rsidRPr="0042486E">
        <w:rPr>
          <w:rFonts w:cs="Arial"/>
          <w:color w:val="222222"/>
          <w:szCs w:val="21"/>
          <w:lang w:val="id" w:eastAsia="en-GB"/>
        </w:rPr>
        <w:t>Pengobatan cacar monyet pada utamanya bersifat suportif. Penyakit ini biasanya ringan dan sebagian besar penderita pulih dalam beberapa minggu.</w:t>
      </w:r>
    </w:p>
    <w:p w14:paraId="05F5CBAD" w14:textId="77777777" w:rsidR="0042486E" w:rsidRDefault="00F85D24" w:rsidP="0042486E">
      <w:pPr>
        <w:pStyle w:val="Titolo1"/>
      </w:pPr>
      <w:bookmarkStart w:id="9" w:name="_Toc104371291"/>
      <w:r>
        <w:rPr>
          <w:lang w:val="id"/>
        </w:rPr>
        <w:t>Ke mana untuk mencari bantuan</w:t>
      </w:r>
      <w:bookmarkEnd w:id="9"/>
    </w:p>
    <w:p w14:paraId="41934F4A" w14:textId="77777777" w:rsidR="0042486E" w:rsidRPr="0042486E" w:rsidRDefault="00F85D24" w:rsidP="0042486E">
      <w:pPr>
        <w:numPr>
          <w:ilvl w:val="0"/>
          <w:numId w:val="50"/>
        </w:numPr>
        <w:spacing w:before="100" w:beforeAutospacing="1" w:after="100" w:afterAutospacing="1" w:line="240" w:lineRule="auto"/>
        <w:rPr>
          <w:rFonts w:cs="Arial"/>
          <w:szCs w:val="21"/>
          <w:lang w:eastAsia="en-GB"/>
        </w:rPr>
      </w:pPr>
      <w:r w:rsidRPr="0042486E">
        <w:rPr>
          <w:rFonts w:cs="Arial"/>
          <w:szCs w:val="21"/>
          <w:lang w:val="id" w:eastAsia="en-GB"/>
        </w:rPr>
        <w:t>Selalu hubungi ambulans dalam keadaan darurat (</w:t>
      </w:r>
      <w:r w:rsidRPr="00C02AC4">
        <w:rPr>
          <w:rFonts w:cs="Arial"/>
          <w:i/>
          <w:iCs/>
          <w:szCs w:val="21"/>
          <w:lang w:val="id" w:eastAsia="en-GB"/>
        </w:rPr>
        <w:t>triple zero</w:t>
      </w:r>
      <w:r w:rsidRPr="0042486E">
        <w:rPr>
          <w:rFonts w:cs="Arial"/>
          <w:szCs w:val="21"/>
          <w:lang w:val="id" w:eastAsia="en-GB"/>
        </w:rPr>
        <w:t>) Telp. 000</w:t>
      </w:r>
    </w:p>
    <w:p w14:paraId="4B55A080" w14:textId="77777777" w:rsidR="0042486E" w:rsidRPr="0042486E" w:rsidRDefault="00F85D24" w:rsidP="0042486E">
      <w:pPr>
        <w:numPr>
          <w:ilvl w:val="0"/>
          <w:numId w:val="50"/>
        </w:numPr>
        <w:spacing w:before="100" w:beforeAutospacing="1" w:after="100" w:afterAutospacing="1" w:line="240" w:lineRule="auto"/>
        <w:rPr>
          <w:rFonts w:cs="Arial"/>
          <w:szCs w:val="21"/>
          <w:lang w:eastAsia="en-GB"/>
        </w:rPr>
      </w:pPr>
      <w:r w:rsidRPr="0042486E">
        <w:rPr>
          <w:rFonts w:cs="Arial"/>
          <w:szCs w:val="21"/>
          <w:lang w:val="id" w:eastAsia="en-GB"/>
        </w:rPr>
        <w:t>Unit gawat darurat di rumah sakit terdekat dari Anda</w:t>
      </w:r>
    </w:p>
    <w:p w14:paraId="2EFB2771" w14:textId="77777777" w:rsidR="0042486E" w:rsidRPr="0042486E" w:rsidRDefault="001B4B4C" w:rsidP="0042486E">
      <w:pPr>
        <w:numPr>
          <w:ilvl w:val="0"/>
          <w:numId w:val="50"/>
        </w:numPr>
        <w:spacing w:before="100" w:beforeAutospacing="1" w:after="100" w:afterAutospacing="1" w:line="240" w:lineRule="auto"/>
        <w:rPr>
          <w:rFonts w:cs="Arial"/>
          <w:szCs w:val="21"/>
          <w:lang w:eastAsia="en-GB"/>
        </w:rPr>
      </w:pPr>
      <w:hyperlink r:id="rId15" w:history="1">
        <w:r w:rsidR="00F85D24" w:rsidRPr="0042486E">
          <w:rPr>
            <w:rFonts w:cs="Arial"/>
            <w:szCs w:val="21"/>
            <w:u w:val="single"/>
            <w:lang w:val="id" w:eastAsia="en-GB"/>
          </w:rPr>
          <w:t>Dokter (GP)</w:t>
        </w:r>
      </w:hyperlink>
      <w:r w:rsidR="00F85D24" w:rsidRPr="0042486E">
        <w:rPr>
          <w:rFonts w:cs="Arial"/>
          <w:szCs w:val="21"/>
          <w:lang w:val="id" w:eastAsia="en-GB"/>
        </w:rPr>
        <w:t xml:space="preserve"> Anda</w:t>
      </w:r>
    </w:p>
    <w:p w14:paraId="466B7D7F" w14:textId="33EF92FE" w:rsidR="00640E79" w:rsidRPr="008274C7" w:rsidRDefault="001B4B4C" w:rsidP="008274C7">
      <w:pPr>
        <w:numPr>
          <w:ilvl w:val="0"/>
          <w:numId w:val="50"/>
        </w:numPr>
        <w:spacing w:before="100" w:beforeAutospacing="1" w:after="100" w:afterAutospacing="1" w:line="240" w:lineRule="auto"/>
        <w:rPr>
          <w:rFonts w:cs="Arial"/>
          <w:szCs w:val="21"/>
          <w:lang w:eastAsia="en-GB"/>
        </w:rPr>
      </w:pPr>
      <w:hyperlink r:id="rId16" w:history="1">
        <w:r w:rsidR="00F85D24" w:rsidRPr="0042486E">
          <w:rPr>
            <w:rFonts w:cs="Arial"/>
            <w:szCs w:val="21"/>
            <w:u w:val="single"/>
            <w:lang w:val="id" w:eastAsia="en-GB"/>
          </w:rPr>
          <w:t>NURSE-ON-CALL</w:t>
        </w:r>
      </w:hyperlink>
      <w:r w:rsidR="00F85D24" w:rsidRPr="0042486E">
        <w:rPr>
          <w:rFonts w:cs="Arial"/>
          <w:szCs w:val="21"/>
          <w:lang w:val="id" w:eastAsia="en-GB"/>
        </w:rPr>
        <w:t> Telp. </w:t>
      </w:r>
      <w:hyperlink r:id="rId17" w:history="1">
        <w:r w:rsidR="00F85D24" w:rsidRPr="0042486E">
          <w:rPr>
            <w:rFonts w:cs="Arial"/>
            <w:szCs w:val="21"/>
            <w:u w:val="single"/>
            <w:lang w:val="id" w:eastAsia="en-GB"/>
          </w:rPr>
          <w:t>1300 60 60 24</w:t>
        </w:r>
      </w:hyperlink>
      <w:r w:rsidR="00F85D24" w:rsidRPr="0042486E">
        <w:rPr>
          <w:rFonts w:cs="Arial"/>
          <w:szCs w:val="21"/>
          <w:lang w:val="id" w:eastAsia="en-GB"/>
        </w:rPr>
        <w:t> – untuk nasihat kesehatan secara rahasia dari perawat terdaftar, 24 jam per hari, 7 hari per minggu</w:t>
      </w:r>
    </w:p>
    <w:tbl>
      <w:tblPr>
        <w:tblStyle w:val="Grigliatabella"/>
        <w:tblW w:w="0" w:type="auto"/>
        <w:tblCellMar>
          <w:bottom w:w="108" w:type="dxa"/>
        </w:tblCellMar>
        <w:tblLook w:val="0600" w:firstRow="0" w:lastRow="0" w:firstColumn="0" w:lastColumn="0" w:noHBand="1" w:noVBand="1"/>
      </w:tblPr>
      <w:tblGrid>
        <w:gridCol w:w="10194"/>
      </w:tblGrid>
      <w:tr w:rsidR="00226CB3" w14:paraId="591D788F" w14:textId="77777777" w:rsidTr="00EC40D5">
        <w:tc>
          <w:tcPr>
            <w:tcW w:w="10194" w:type="dxa"/>
          </w:tcPr>
          <w:p w14:paraId="24BA3AF1" w14:textId="77777777" w:rsidR="0055119B" w:rsidRPr="0055119B" w:rsidRDefault="00F85D24" w:rsidP="00E33237">
            <w:pPr>
              <w:pStyle w:val="Imprint"/>
            </w:pPr>
            <w:bookmarkStart w:id="10" w:name="_Hlk37240926"/>
            <w:r w:rsidRPr="0055119B">
              <w:rPr>
                <w:lang w:val="id"/>
              </w:rPr>
              <w:t>Authorised and published by the Victorian Government, 1 Treasury Place, Melbourne.</w:t>
            </w:r>
          </w:p>
          <w:p w14:paraId="1774062C" w14:textId="77777777" w:rsidR="0055119B" w:rsidRDefault="00F85D24" w:rsidP="00E33237">
            <w:pPr>
              <w:pStyle w:val="Imprint"/>
            </w:pPr>
            <w:r w:rsidRPr="0055119B">
              <w:rPr>
                <w:lang w:val="id"/>
              </w:rPr>
              <w:t>© State of Victoria, Australia, Department of Health, June 2022.</w:t>
            </w:r>
          </w:p>
        </w:tc>
      </w:tr>
      <w:bookmarkEnd w:id="10"/>
    </w:tbl>
    <w:p w14:paraId="5AA6F717" w14:textId="77777777" w:rsidR="00162CA9" w:rsidRDefault="00162CA9" w:rsidP="00162CA9">
      <w:pPr>
        <w:pStyle w:val="Body"/>
      </w:pPr>
    </w:p>
    <w:sectPr w:rsidR="00162CA9" w:rsidSect="00E62622">
      <w:footerReference w:type="default" r:id="rId18"/>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7DAE2" w14:textId="77777777" w:rsidR="001B4B4C" w:rsidRDefault="001B4B4C">
      <w:pPr>
        <w:spacing w:after="0" w:line="240" w:lineRule="auto"/>
      </w:pPr>
      <w:r>
        <w:separator/>
      </w:r>
    </w:p>
  </w:endnote>
  <w:endnote w:type="continuationSeparator" w:id="0">
    <w:p w14:paraId="5B92638A" w14:textId="77777777" w:rsidR="001B4B4C" w:rsidRDefault="001B4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13B4216-8A38-744D-B13B-DF28AE539F4B}"/>
  </w:font>
  <w:font w:name="Times New Roman">
    <w:panose1 w:val="02020603050405020304"/>
    <w:charset w:val="00"/>
    <w:family w:val="roman"/>
    <w:pitch w:val="variable"/>
    <w:sig w:usb0="E0002EFF" w:usb1="C000785B" w:usb2="00000009" w:usb3="00000000" w:csb0="000001FF" w:csb1="00000000"/>
    <w:embedRegular r:id="rId2" w:fontKey="{5F2018E5-95D3-9145-96F6-94A4B6B8276A}"/>
    <w:embedBold r:id="rId3" w:fontKey="{24C8FB50-495D-0C4B-ADF6-FE0F8FCCC231}"/>
    <w:embedItalic r:id="rId4" w:fontKey="{C97B0AA0-4327-8A4B-9427-9368E0D421D6}"/>
    <w:embedBoldItalic r:id="rId5" w:fontKey="{CA1B4E07-0480-9247-88A2-DFB4842623F6}"/>
  </w:font>
  <w:font w:name="Courier New">
    <w:panose1 w:val="02070309020205020404"/>
    <w:charset w:val="00"/>
    <w:family w:val="modern"/>
    <w:pitch w:val="fixed"/>
    <w:sig w:usb0="E0002EFF" w:usb1="C0007843" w:usb2="00000009" w:usb3="00000000" w:csb0="000001FF" w:csb1="00000000"/>
    <w:embedRegular r:id="rId6" w:fontKey="{CC4AD7F0-E6C2-204D-93EA-A72EDA860CFD}"/>
  </w:font>
  <w:font w:name="Wingdings">
    <w:panose1 w:val="05000000000000000000"/>
    <w:charset w:val="4D"/>
    <w:family w:val="decorative"/>
    <w:pitch w:val="variable"/>
    <w:sig w:usb0="00000003" w:usb1="00000000" w:usb2="00000000" w:usb3="00000000" w:csb0="80000001" w:csb1="00000000"/>
    <w:embedRegular r:id="rId7" w:fontKey="{FDCC6708-45FC-1D41-9B34-134B51300132}"/>
  </w:font>
  <w:font w:name="Calibri">
    <w:panose1 w:val="020F0502020204030204"/>
    <w:charset w:val="00"/>
    <w:family w:val="swiss"/>
    <w:pitch w:val="variable"/>
    <w:sig w:usb0="E4002EFF" w:usb1="C000247B" w:usb2="00000009" w:usb3="00000000" w:csb0="000001FF" w:csb1="00000000"/>
    <w:embedRegular r:id="rId8" w:fontKey="{47578C6B-9CC6-2B48-B2D7-01F281CD0189}"/>
  </w:font>
  <w:font w:name="Arial">
    <w:panose1 w:val="020B0604020202020204"/>
    <w:charset w:val="00"/>
    <w:family w:val="swiss"/>
    <w:pitch w:val="variable"/>
    <w:sig w:usb0="E0002EFF" w:usb1="C000785B" w:usb2="00000009" w:usb3="00000000" w:csb0="000001FF" w:csb1="00000000"/>
    <w:embedRegular r:id="rId9" w:fontKey="{46D71C42-634E-F048-8BF6-DFE130BE868F}"/>
    <w:embedBold r:id="rId10" w:fontKey="{4D19C6BC-DE07-6442-8C86-28855BB86855}"/>
    <w:embedItalic r:id="rId11" w:fontKey="{4CDE80F3-2709-684F-AAEA-CD3F3033001B}"/>
    <w:embedBoldItalic r:id="rId12" w:fontKey="{9B6DA872-D307-1C44-9402-A06CE7F1F85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5" w:fontKey="{7A641237-FEC1-8D49-9ED6-5EB21B825B96}"/>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17" w:fontKey="{69FD83C4-38DE-CA4D-9F79-F8A6EBC05B9D}"/>
    <w:embedBold r:id="rId18" w:fontKey="{61C23B19-7D0F-0349-A46F-8D63C3620FC4}"/>
  </w:font>
  <w:font w:name="Cambria">
    <w:panose1 w:val="02040503050406030204"/>
    <w:charset w:val="00"/>
    <w:family w:val="roman"/>
    <w:pitch w:val="variable"/>
    <w:sig w:usb0="E00006FF" w:usb1="420024FF" w:usb2="02000000" w:usb3="00000000" w:csb0="0000019F" w:csb1="00000000"/>
    <w:embedRegular r:id="rId19" w:fontKey="{3045E034-4A68-9F4E-88D0-721AC0DD3CEC}"/>
    <w:embedBold r:id="rId20" w:fontKey="{84A8178F-63A5-BE48-AA1F-8B13F768D363}"/>
  </w:font>
  <w:font w:name="Segoe UI">
    <w:panose1 w:val="020B0604020202020204"/>
    <w:charset w:val="00"/>
    <w:family w:val="swiss"/>
    <w:pitch w:val="variable"/>
    <w:sig w:usb0="E4002EFF" w:usb1="C000E47F" w:usb2="00000009" w:usb3="00000000" w:csb0="000001FF" w:csb1="00000000"/>
    <w:embedRegular r:id="rId21" w:fontKey="{15D4AD96-13FF-4044-B48D-D7F50ABC66D8}"/>
  </w:font>
  <w:font w:name="Arial Black">
    <w:panose1 w:val="020B0A04020102020204"/>
    <w:charset w:val="00"/>
    <w:family w:val="swiss"/>
    <w:pitch w:val="variable"/>
    <w:sig w:usb0="A00002AF" w:usb1="400078FB" w:usb2="00000000" w:usb3="00000000" w:csb0="0000009F" w:csb1="00000000"/>
    <w:embedRegular r:id="rId22" w:fontKey="{ECE4DF45-D4CB-C841-B576-FC426A5381D4}"/>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C14D3" w14:textId="77777777" w:rsidR="00E261B3" w:rsidRPr="00F65AA9" w:rsidRDefault="00F85D24" w:rsidP="00F84FA0">
    <w:pPr>
      <w:pStyle w:val="Pidipagina"/>
    </w:pPr>
    <w:r>
      <w:rPr>
        <w:noProof/>
        <w:lang w:eastAsia="en-AU"/>
      </w:rPr>
      <w:drawing>
        <wp:anchor distT="0" distB="0" distL="114300" distR="114300" simplePos="0" relativeHeight="251662336" behindDoc="1" locked="1" layoutInCell="1" allowOverlap="1" wp14:anchorId="0845080B" wp14:editId="5B52496A">
          <wp:simplePos x="0" y="0"/>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38053"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0" behindDoc="0" locked="0" layoutInCell="0" allowOverlap="1" wp14:anchorId="7ED742EB" wp14:editId="232F224A">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328F75" w14:textId="77777777" w:rsidR="00E261B3" w:rsidRPr="00B21F90" w:rsidRDefault="00F85D24" w:rsidP="00B21F90">
                          <w:pPr>
                            <w:spacing w:after="0"/>
                            <w:jc w:val="center"/>
                            <w:rPr>
                              <w:rFonts w:ascii="Arial Black" w:hAnsi="Arial Black"/>
                              <w:color w:val="000000"/>
                              <w:sz w:val="20"/>
                            </w:rPr>
                          </w:pPr>
                          <w:r>
                            <w:rPr>
                              <w:rFonts w:ascii="Arial Black" w:hAnsi="Arial Black"/>
                              <w:color w:val="000000"/>
                              <w:sz w:val="20"/>
                              <w:lang w:val="id"/>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xmlns:oel="http://schemas.microsoft.com/office/2019/extlst">
          <w:pict>
            <v:shapetype w14:anchorId="7ED742EB"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" o:allowincell="f" filled="f" stroked="f" strokeweight=".5pt">
              <v:textbox inset=",0,,0">
                <w:txbxContent>
                  <w:p w14:paraId="4C328F75" w14:textId="77777777" w:rsidR="00E261B3" w:rsidRPr="00B21F90" w:rsidRDefault="00F85D24" w:rsidP="00B21F90">
                    <w:pPr>
                      <w:spacing w:after="0"/>
                      <w:jc w:val="center"/>
                      <w:rPr>
                        <w:rFonts w:ascii="Arial Black" w:hAnsi="Arial Black"/>
                        <w:color w:val="000000"/>
                        <w:sz w:val="20"/>
                      </w:rPr>
                    </w:pPr>
                    <w:r>
                      <w:rPr>
                        <w:rFonts w:ascii="Arial Black" w:hAnsi="Arial Black"/>
                        <w:color w:val="000000"/>
                        <w:sz w:val="20"/>
                        <w:lang w:val="id"/>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B1423" w14:textId="77777777" w:rsidR="00E261B3" w:rsidRDefault="00F85D24">
    <w:pPr>
      <w:pStyle w:val="Pidipagina"/>
    </w:pPr>
    <w:r>
      <w:rPr>
        <w:noProof/>
      </w:rPr>
      <mc:AlternateContent>
        <mc:Choice Requires="wps">
          <w:drawing>
            <wp:anchor distT="0" distB="0" distL="114300" distR="114300" simplePos="0" relativeHeight="251660288" behindDoc="0" locked="0" layoutInCell="0" allowOverlap="1" wp14:anchorId="62434088" wp14:editId="490F7E78">
              <wp:simplePos x="0" y="0"/>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EC9A0C" w14:textId="77777777" w:rsidR="00E261B3" w:rsidRPr="00B21F90" w:rsidRDefault="00F85D24" w:rsidP="00B21F90">
                          <w:pPr>
                            <w:spacing w:after="0"/>
                            <w:jc w:val="center"/>
                            <w:rPr>
                              <w:rFonts w:ascii="Arial Black" w:hAnsi="Arial Black"/>
                              <w:color w:val="000000"/>
                              <w:sz w:val="20"/>
                            </w:rPr>
                          </w:pPr>
                          <w:r w:rsidRPr="00B21F90">
                            <w:rPr>
                              <w:rFonts w:ascii="Arial Black" w:hAnsi="Arial Black"/>
                              <w:color w:val="000000"/>
                              <w:sz w:val="20"/>
                              <w:lang w:val="id"/>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xmlns:oel="http://schemas.microsoft.com/office/2019/extlst">
          <w:pict>
            <v:shapetype w14:anchorId="62434088"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" o:allowincell="f" filled="f" stroked="f" strokeweight=".5pt">
              <v:textbox inset=",0,,0">
                <w:txbxContent>
                  <w:p w14:paraId="4DEC9A0C" w14:textId="77777777" w:rsidR="00E261B3" w:rsidRPr="00B21F90" w:rsidRDefault="00F85D24" w:rsidP="00B21F90">
                    <w:pPr>
                      <w:spacing w:after="0"/>
                      <w:jc w:val="center"/>
                      <w:rPr>
                        <w:rFonts w:ascii="Arial Black" w:hAnsi="Arial Black"/>
                        <w:color w:val="000000"/>
                        <w:sz w:val="20"/>
                      </w:rPr>
                    </w:pPr>
                    <w:r w:rsidRPr="00B21F90">
                      <w:rPr>
                        <w:rFonts w:ascii="Arial Black" w:hAnsi="Arial Black"/>
                        <w:color w:val="000000"/>
                        <w:sz w:val="20"/>
                        <w:lang w:val="id"/>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E39B2" w14:textId="77777777" w:rsidR="00373890" w:rsidRPr="00F65AA9" w:rsidRDefault="00F85D24" w:rsidP="00F84FA0">
    <w:pPr>
      <w:pStyle w:val="Pidipagina"/>
    </w:pPr>
    <w:r>
      <w:rPr>
        <w:noProof/>
      </w:rPr>
      <mc:AlternateContent>
        <mc:Choice Requires="wps">
          <w:drawing>
            <wp:anchor distT="0" distB="0" distL="114300" distR="114300" simplePos="0" relativeHeight="251665408" behindDoc="0" locked="0" layoutInCell="0" allowOverlap="1" wp14:anchorId="72738BFF" wp14:editId="55CE9DA3">
              <wp:simplePos x="0" y="0"/>
              <wp:positionH relativeFrom="page">
                <wp:posOffset>0</wp:posOffset>
              </wp:positionH>
              <wp:positionV relativeFrom="margin">
                <wp:posOffset>10189845</wp:posOffset>
              </wp:positionV>
              <wp:extent cx="7560310" cy="311785"/>
              <wp:effectExtent l="0" t="0" r="0" b="12065"/>
              <wp:wrapNone/>
              <wp:docPr id="3" name="MSIPCM8fec4f84bfd034c9548f78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FCF19E" w14:textId="77777777" w:rsidR="00B4078D" w:rsidRPr="00B4078D" w:rsidRDefault="00F85D24" w:rsidP="00B4078D">
                          <w:pPr>
                            <w:spacing w:after="0"/>
                            <w:jc w:val="center"/>
                            <w:rPr>
                              <w:rFonts w:ascii="Arial Black" w:hAnsi="Arial Black"/>
                              <w:color w:val="000000"/>
                              <w:sz w:val="20"/>
                            </w:rPr>
                          </w:pPr>
                          <w:r>
                            <w:rPr>
                              <w:rFonts w:ascii="Arial Black" w:hAnsi="Arial Black"/>
                              <w:color w:val="000000"/>
                              <w:sz w:val="20"/>
                              <w:lang w:val="id"/>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xmlns:oel="http://schemas.microsoft.com/office/2019/extlst">
          <w:pict>
            <v:shapetype w14:anchorId="72738BFF" id="_x0000_t202" coordsize="21600,21600" o:spt="202" path="m,l,21600r21600,l21600,xe">
              <v:stroke joinstyle="miter"/>
              <v:path gradientshapeok="t" o:connecttype="rect"/>
            </v:shapetype>
            <v:shape id="MSIPCM8fec4f84bfd034c9548f789a" o:spid="_x0000_s1028"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65408;visibility:visible;mso-wrap-style:square;mso-wrap-distance-left:9pt;mso-wrap-distance-top:0;mso-wrap-distance-right:9pt;mso-wrap-distance-bottom:0;mso-position-horizontal:absolute;mso-position-horizontal-relative:page;mso-position-vertical:absolut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" o:allowincell="f" filled="f" stroked="f" strokeweight=".5pt">
              <v:textbox inset=",0,,0">
                <w:txbxContent>
                  <w:p w14:paraId="60FCF19E" w14:textId="77777777" w:rsidR="00B4078D" w:rsidRPr="00B4078D" w:rsidRDefault="00F85D24" w:rsidP="00B4078D">
                    <w:pPr>
                      <w:spacing w:after="0"/>
                      <w:jc w:val="center"/>
                      <w:rPr>
                        <w:rFonts w:ascii="Arial Black" w:hAnsi="Arial Black"/>
                        <w:color w:val="000000"/>
                        <w:sz w:val="20"/>
                      </w:rPr>
                    </w:pPr>
                    <w:r>
                      <w:rPr>
                        <w:rFonts w:ascii="Arial Black" w:hAnsi="Arial Black"/>
                        <w:color w:val="000000"/>
                        <w:sz w:val="20"/>
                        <w:lang w:val="id"/>
                      </w:rPr>
                      <w:t>OFFICIAL</w:t>
                    </w:r>
                  </w:p>
                </w:txbxContent>
              </v:textbox>
              <w10:wrap anchorx="page" anchory="margin"/>
            </v:shape>
          </w:pict>
        </mc:Fallback>
      </mc:AlternateContent>
    </w:r>
    <w:r w:rsidR="00B07FF7">
      <w:rPr>
        <w:noProof/>
      </w:rPr>
      <mc:AlternateContent>
        <mc:Choice Requires="wps">
          <w:drawing>
            <wp:anchor distT="0" distB="0" distL="114300" distR="114300" simplePos="0" relativeHeight="251663360" behindDoc="0" locked="0" layoutInCell="0" allowOverlap="1" wp14:anchorId="7282548C" wp14:editId="0CF27300">
              <wp:simplePos x="0" y="0"/>
              <wp:positionH relativeFrom="page">
                <wp:posOffset>0</wp:posOffset>
              </wp:positionH>
              <wp:positionV relativeFrom="page">
                <wp:posOffset>10189210</wp:posOffset>
              </wp:positionV>
              <wp:extent cx="7560310" cy="311785"/>
              <wp:effectExtent l="0" t="0" r="0" b="12065"/>
              <wp:wrapNone/>
              <wp:docPr id="7" name="MSIPCMf473436da8889006ed5648e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584969" w14:textId="77777777" w:rsidR="00B07FF7" w:rsidRPr="00B07FF7" w:rsidRDefault="00B07FF7" w:rsidP="00B07FF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xmlns:oel="http://schemas.microsoft.com/office/2019/extlst">
          <w:pict>
            <v:shape w14:anchorId="7282548C" id="MSIPCMf473436da8889006ed5648e0" o:spid="_x0000_s1029"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" o:allowincell="f" filled="f" stroked="f" strokeweight=".5pt">
              <v:textbox inset=",0,,0">
                <w:txbxContent>
                  <w:p w14:paraId="18584969" w14:textId="77777777" w:rsidR="00B07FF7" w:rsidRPr="00B07FF7" w:rsidRDefault="00B07FF7" w:rsidP="00B07FF7">
                    <w:pPr>
                      <w:spacing w:after="0"/>
                      <w:jc w:val="center"/>
                      <w:rPr>
                        <w:rFonts w:ascii="Arial Black" w:hAnsi="Arial Black"/>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CC9" w14:textId="77777777" w:rsidR="001B4B4C" w:rsidRDefault="001B4B4C">
      <w:pPr>
        <w:spacing w:after="0" w:line="240" w:lineRule="auto"/>
      </w:pPr>
      <w:r>
        <w:separator/>
      </w:r>
    </w:p>
  </w:footnote>
  <w:footnote w:type="continuationSeparator" w:id="0">
    <w:p w14:paraId="5F7EA61C" w14:textId="77777777" w:rsidR="001B4B4C" w:rsidRDefault="001B4B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81337" w14:textId="77777777" w:rsidR="00EC40D5" w:rsidRDefault="00EC40D5" w:rsidP="00EC40D5">
    <w:pPr>
      <w:pStyle w:val="Intestazione"/>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1CE68CE"/>
    <w:multiLevelType w:val="multilevel"/>
    <w:tmpl w:val="260E3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37845E6"/>
    <w:multiLevelType w:val="hybridMultilevel"/>
    <w:tmpl w:val="AE9E7FA8"/>
    <w:lvl w:ilvl="0" w:tplc="C5A02370">
      <w:start w:val="1"/>
      <w:numFmt w:val="bullet"/>
      <w:lvlText w:val=""/>
      <w:lvlJc w:val="left"/>
      <w:pPr>
        <w:ind w:left="1080" w:hanging="360"/>
      </w:pPr>
      <w:rPr>
        <w:rFonts w:ascii="Symbol" w:hAnsi="Symbol" w:hint="default"/>
      </w:rPr>
    </w:lvl>
    <w:lvl w:ilvl="1" w:tplc="DE5ABF74" w:tentative="1">
      <w:start w:val="1"/>
      <w:numFmt w:val="bullet"/>
      <w:lvlText w:val="o"/>
      <w:lvlJc w:val="left"/>
      <w:pPr>
        <w:ind w:left="1800" w:hanging="360"/>
      </w:pPr>
      <w:rPr>
        <w:rFonts w:ascii="Courier New" w:hAnsi="Courier New" w:cs="Courier New" w:hint="default"/>
      </w:rPr>
    </w:lvl>
    <w:lvl w:ilvl="2" w:tplc="5636CDEA" w:tentative="1">
      <w:start w:val="1"/>
      <w:numFmt w:val="bullet"/>
      <w:lvlText w:val=""/>
      <w:lvlJc w:val="left"/>
      <w:pPr>
        <w:ind w:left="2520" w:hanging="360"/>
      </w:pPr>
      <w:rPr>
        <w:rFonts w:ascii="Wingdings" w:hAnsi="Wingdings" w:hint="default"/>
      </w:rPr>
    </w:lvl>
    <w:lvl w:ilvl="3" w:tplc="3D7AF8AE" w:tentative="1">
      <w:start w:val="1"/>
      <w:numFmt w:val="bullet"/>
      <w:lvlText w:val=""/>
      <w:lvlJc w:val="left"/>
      <w:pPr>
        <w:ind w:left="3240" w:hanging="360"/>
      </w:pPr>
      <w:rPr>
        <w:rFonts w:ascii="Symbol" w:hAnsi="Symbol" w:hint="default"/>
      </w:rPr>
    </w:lvl>
    <w:lvl w:ilvl="4" w:tplc="D376F2F8" w:tentative="1">
      <w:start w:val="1"/>
      <w:numFmt w:val="bullet"/>
      <w:lvlText w:val="o"/>
      <w:lvlJc w:val="left"/>
      <w:pPr>
        <w:ind w:left="3960" w:hanging="360"/>
      </w:pPr>
      <w:rPr>
        <w:rFonts w:ascii="Courier New" w:hAnsi="Courier New" w:cs="Courier New" w:hint="default"/>
      </w:rPr>
    </w:lvl>
    <w:lvl w:ilvl="5" w:tplc="AC46735E" w:tentative="1">
      <w:start w:val="1"/>
      <w:numFmt w:val="bullet"/>
      <w:lvlText w:val=""/>
      <w:lvlJc w:val="left"/>
      <w:pPr>
        <w:ind w:left="4680" w:hanging="360"/>
      </w:pPr>
      <w:rPr>
        <w:rFonts w:ascii="Wingdings" w:hAnsi="Wingdings" w:hint="default"/>
      </w:rPr>
    </w:lvl>
    <w:lvl w:ilvl="6" w:tplc="3EC43398" w:tentative="1">
      <w:start w:val="1"/>
      <w:numFmt w:val="bullet"/>
      <w:lvlText w:val=""/>
      <w:lvlJc w:val="left"/>
      <w:pPr>
        <w:ind w:left="5400" w:hanging="360"/>
      </w:pPr>
      <w:rPr>
        <w:rFonts w:ascii="Symbol" w:hAnsi="Symbol" w:hint="default"/>
      </w:rPr>
    </w:lvl>
    <w:lvl w:ilvl="7" w:tplc="A2D08CC8" w:tentative="1">
      <w:start w:val="1"/>
      <w:numFmt w:val="bullet"/>
      <w:lvlText w:val="o"/>
      <w:lvlJc w:val="left"/>
      <w:pPr>
        <w:ind w:left="6120" w:hanging="360"/>
      </w:pPr>
      <w:rPr>
        <w:rFonts w:ascii="Courier New" w:hAnsi="Courier New" w:cs="Courier New" w:hint="default"/>
      </w:rPr>
    </w:lvl>
    <w:lvl w:ilvl="8" w:tplc="5F6637D0" w:tentative="1">
      <w:start w:val="1"/>
      <w:numFmt w:val="bullet"/>
      <w:lvlText w:val=""/>
      <w:lvlJc w:val="left"/>
      <w:pPr>
        <w:ind w:left="6840" w:hanging="360"/>
      </w:pPr>
      <w:rPr>
        <w:rFonts w:ascii="Wingdings" w:hAnsi="Wingdings" w:hint="default"/>
      </w:rPr>
    </w:lvl>
  </w:abstractNum>
  <w:abstractNum w:abstractNumId="13" w15:restartNumberingAfterBreak="0">
    <w:nsid w:val="03A50056"/>
    <w:multiLevelType w:val="multilevel"/>
    <w:tmpl w:val="4A1477D0"/>
    <w:numStyleLink w:val="ZZNumbersloweralpha"/>
  </w:abstractNum>
  <w:abstractNum w:abstractNumId="14" w15:restartNumberingAfterBreak="0">
    <w:nsid w:val="0B200B0D"/>
    <w:multiLevelType w:val="multilevel"/>
    <w:tmpl w:val="220A6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B8D43DB"/>
    <w:multiLevelType w:val="multilevel"/>
    <w:tmpl w:val="1D06E7FE"/>
    <w:numStyleLink w:val="ZZNumbersdigit"/>
  </w:abstractNum>
  <w:abstractNum w:abstractNumId="16"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12FC723A"/>
    <w:multiLevelType w:val="multilevel"/>
    <w:tmpl w:val="D5E8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8D0160B"/>
    <w:multiLevelType w:val="hybridMultilevel"/>
    <w:tmpl w:val="E18A0A2A"/>
    <w:lvl w:ilvl="0" w:tplc="D438FF58">
      <w:start w:val="1"/>
      <w:numFmt w:val="decimal"/>
      <w:lvlText w:val="%1."/>
      <w:lvlJc w:val="left"/>
      <w:pPr>
        <w:ind w:left="720" w:hanging="360"/>
      </w:pPr>
    </w:lvl>
    <w:lvl w:ilvl="1" w:tplc="81C27C1C">
      <w:start w:val="1"/>
      <w:numFmt w:val="lowerLetter"/>
      <w:lvlText w:val="%2."/>
      <w:lvlJc w:val="left"/>
      <w:pPr>
        <w:ind w:left="1440" w:hanging="360"/>
      </w:pPr>
    </w:lvl>
    <w:lvl w:ilvl="2" w:tplc="B6AC8D46" w:tentative="1">
      <w:start w:val="1"/>
      <w:numFmt w:val="lowerRoman"/>
      <w:lvlText w:val="%3."/>
      <w:lvlJc w:val="right"/>
      <w:pPr>
        <w:ind w:left="2160" w:hanging="180"/>
      </w:pPr>
    </w:lvl>
    <w:lvl w:ilvl="3" w:tplc="3364EBDE" w:tentative="1">
      <w:start w:val="1"/>
      <w:numFmt w:val="decimal"/>
      <w:lvlText w:val="%4."/>
      <w:lvlJc w:val="left"/>
      <w:pPr>
        <w:ind w:left="2880" w:hanging="360"/>
      </w:pPr>
    </w:lvl>
    <w:lvl w:ilvl="4" w:tplc="52A03CCE" w:tentative="1">
      <w:start w:val="1"/>
      <w:numFmt w:val="lowerLetter"/>
      <w:lvlText w:val="%5."/>
      <w:lvlJc w:val="left"/>
      <w:pPr>
        <w:ind w:left="3600" w:hanging="360"/>
      </w:pPr>
    </w:lvl>
    <w:lvl w:ilvl="5" w:tplc="387A335C" w:tentative="1">
      <w:start w:val="1"/>
      <w:numFmt w:val="lowerRoman"/>
      <w:lvlText w:val="%6."/>
      <w:lvlJc w:val="right"/>
      <w:pPr>
        <w:ind w:left="4320" w:hanging="180"/>
      </w:pPr>
    </w:lvl>
    <w:lvl w:ilvl="6" w:tplc="C93C7F9E" w:tentative="1">
      <w:start w:val="1"/>
      <w:numFmt w:val="decimal"/>
      <w:lvlText w:val="%7."/>
      <w:lvlJc w:val="left"/>
      <w:pPr>
        <w:ind w:left="5040" w:hanging="360"/>
      </w:pPr>
    </w:lvl>
    <w:lvl w:ilvl="7" w:tplc="364A2A84" w:tentative="1">
      <w:start w:val="1"/>
      <w:numFmt w:val="lowerLetter"/>
      <w:lvlText w:val="%8."/>
      <w:lvlJc w:val="left"/>
      <w:pPr>
        <w:ind w:left="5760" w:hanging="360"/>
      </w:pPr>
    </w:lvl>
    <w:lvl w:ilvl="8" w:tplc="84BCA4F2" w:tentative="1">
      <w:start w:val="1"/>
      <w:numFmt w:val="lowerRoman"/>
      <w:lvlText w:val="%9."/>
      <w:lvlJc w:val="right"/>
      <w:pPr>
        <w:ind w:left="6480" w:hanging="180"/>
      </w:pPr>
    </w:lvl>
  </w:abstractNum>
  <w:abstractNum w:abstractNumId="19" w15:restartNumberingAfterBreak="0">
    <w:nsid w:val="1A804996"/>
    <w:multiLevelType w:val="multilevel"/>
    <w:tmpl w:val="61CE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D2A2B18"/>
    <w:multiLevelType w:val="multilevel"/>
    <w:tmpl w:val="D0F284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49E050DF"/>
    <w:multiLevelType w:val="hybridMultilevel"/>
    <w:tmpl w:val="CD40D03A"/>
    <w:lvl w:ilvl="0" w:tplc="B538CE72">
      <w:start w:val="1"/>
      <w:numFmt w:val="bullet"/>
      <w:lvlText w:val=""/>
      <w:lvlJc w:val="left"/>
      <w:pPr>
        <w:ind w:left="720" w:hanging="360"/>
      </w:pPr>
      <w:rPr>
        <w:rFonts w:ascii="Symbol" w:hAnsi="Symbol" w:hint="default"/>
      </w:rPr>
    </w:lvl>
    <w:lvl w:ilvl="1" w:tplc="8C424770" w:tentative="1">
      <w:start w:val="1"/>
      <w:numFmt w:val="bullet"/>
      <w:lvlText w:val="o"/>
      <w:lvlJc w:val="left"/>
      <w:pPr>
        <w:ind w:left="1440" w:hanging="360"/>
      </w:pPr>
      <w:rPr>
        <w:rFonts w:ascii="Courier New" w:hAnsi="Courier New" w:cs="Courier New" w:hint="default"/>
      </w:rPr>
    </w:lvl>
    <w:lvl w:ilvl="2" w:tplc="FA6464A6" w:tentative="1">
      <w:start w:val="1"/>
      <w:numFmt w:val="bullet"/>
      <w:lvlText w:val=""/>
      <w:lvlJc w:val="left"/>
      <w:pPr>
        <w:ind w:left="2160" w:hanging="360"/>
      </w:pPr>
      <w:rPr>
        <w:rFonts w:ascii="Wingdings" w:hAnsi="Wingdings" w:hint="default"/>
      </w:rPr>
    </w:lvl>
    <w:lvl w:ilvl="3" w:tplc="AFF241FC" w:tentative="1">
      <w:start w:val="1"/>
      <w:numFmt w:val="bullet"/>
      <w:lvlText w:val=""/>
      <w:lvlJc w:val="left"/>
      <w:pPr>
        <w:ind w:left="2880" w:hanging="360"/>
      </w:pPr>
      <w:rPr>
        <w:rFonts w:ascii="Symbol" w:hAnsi="Symbol" w:hint="default"/>
      </w:rPr>
    </w:lvl>
    <w:lvl w:ilvl="4" w:tplc="D6DAEF7A" w:tentative="1">
      <w:start w:val="1"/>
      <w:numFmt w:val="bullet"/>
      <w:lvlText w:val="o"/>
      <w:lvlJc w:val="left"/>
      <w:pPr>
        <w:ind w:left="3600" w:hanging="360"/>
      </w:pPr>
      <w:rPr>
        <w:rFonts w:ascii="Courier New" w:hAnsi="Courier New" w:cs="Courier New" w:hint="default"/>
      </w:rPr>
    </w:lvl>
    <w:lvl w:ilvl="5" w:tplc="DDC6998C" w:tentative="1">
      <w:start w:val="1"/>
      <w:numFmt w:val="bullet"/>
      <w:lvlText w:val=""/>
      <w:lvlJc w:val="left"/>
      <w:pPr>
        <w:ind w:left="4320" w:hanging="360"/>
      </w:pPr>
      <w:rPr>
        <w:rFonts w:ascii="Wingdings" w:hAnsi="Wingdings" w:hint="default"/>
      </w:rPr>
    </w:lvl>
    <w:lvl w:ilvl="6" w:tplc="F59CED08" w:tentative="1">
      <w:start w:val="1"/>
      <w:numFmt w:val="bullet"/>
      <w:lvlText w:val=""/>
      <w:lvlJc w:val="left"/>
      <w:pPr>
        <w:ind w:left="5040" w:hanging="360"/>
      </w:pPr>
      <w:rPr>
        <w:rFonts w:ascii="Symbol" w:hAnsi="Symbol" w:hint="default"/>
      </w:rPr>
    </w:lvl>
    <w:lvl w:ilvl="7" w:tplc="0FE4E7DA" w:tentative="1">
      <w:start w:val="1"/>
      <w:numFmt w:val="bullet"/>
      <w:lvlText w:val="o"/>
      <w:lvlJc w:val="left"/>
      <w:pPr>
        <w:ind w:left="5760" w:hanging="360"/>
      </w:pPr>
      <w:rPr>
        <w:rFonts w:ascii="Courier New" w:hAnsi="Courier New" w:cs="Courier New" w:hint="default"/>
      </w:rPr>
    </w:lvl>
    <w:lvl w:ilvl="8" w:tplc="5B4AB0FC" w:tentative="1">
      <w:start w:val="1"/>
      <w:numFmt w:val="bullet"/>
      <w:lvlText w:val=""/>
      <w:lvlJc w:val="left"/>
      <w:pPr>
        <w:ind w:left="6480" w:hanging="360"/>
      </w:pPr>
      <w:rPr>
        <w:rFonts w:ascii="Wingdings" w:hAnsi="Wingdings" w:hint="default"/>
      </w:rPr>
    </w:lvl>
  </w:abstractNum>
  <w:abstractNum w:abstractNumId="25"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583584C"/>
    <w:multiLevelType w:val="multilevel"/>
    <w:tmpl w:val="518E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CB5010"/>
    <w:multiLevelType w:val="multilevel"/>
    <w:tmpl w:val="914CBEF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B0081C"/>
    <w:multiLevelType w:val="hybridMultilevel"/>
    <w:tmpl w:val="9A680F5A"/>
    <w:lvl w:ilvl="0" w:tplc="4044BD1C">
      <w:start w:val="1"/>
      <w:numFmt w:val="bullet"/>
      <w:lvlText w:val=""/>
      <w:lvlJc w:val="left"/>
      <w:pPr>
        <w:ind w:left="720" w:hanging="360"/>
      </w:pPr>
      <w:rPr>
        <w:rFonts w:ascii="Symbol" w:hAnsi="Symbol" w:hint="default"/>
      </w:rPr>
    </w:lvl>
    <w:lvl w:ilvl="1" w:tplc="4A5893D0" w:tentative="1">
      <w:start w:val="1"/>
      <w:numFmt w:val="bullet"/>
      <w:lvlText w:val="o"/>
      <w:lvlJc w:val="left"/>
      <w:pPr>
        <w:ind w:left="1440" w:hanging="360"/>
      </w:pPr>
      <w:rPr>
        <w:rFonts w:ascii="Courier New" w:hAnsi="Courier New" w:cs="Courier New" w:hint="default"/>
      </w:rPr>
    </w:lvl>
    <w:lvl w:ilvl="2" w:tplc="16645414" w:tentative="1">
      <w:start w:val="1"/>
      <w:numFmt w:val="bullet"/>
      <w:lvlText w:val=""/>
      <w:lvlJc w:val="left"/>
      <w:pPr>
        <w:ind w:left="2160" w:hanging="360"/>
      </w:pPr>
      <w:rPr>
        <w:rFonts w:ascii="Wingdings" w:hAnsi="Wingdings" w:hint="default"/>
      </w:rPr>
    </w:lvl>
    <w:lvl w:ilvl="3" w:tplc="10528E6C" w:tentative="1">
      <w:start w:val="1"/>
      <w:numFmt w:val="bullet"/>
      <w:lvlText w:val=""/>
      <w:lvlJc w:val="left"/>
      <w:pPr>
        <w:ind w:left="2880" w:hanging="360"/>
      </w:pPr>
      <w:rPr>
        <w:rFonts w:ascii="Symbol" w:hAnsi="Symbol" w:hint="default"/>
      </w:rPr>
    </w:lvl>
    <w:lvl w:ilvl="4" w:tplc="3EB643DC" w:tentative="1">
      <w:start w:val="1"/>
      <w:numFmt w:val="bullet"/>
      <w:lvlText w:val="o"/>
      <w:lvlJc w:val="left"/>
      <w:pPr>
        <w:ind w:left="3600" w:hanging="360"/>
      </w:pPr>
      <w:rPr>
        <w:rFonts w:ascii="Courier New" w:hAnsi="Courier New" w:cs="Courier New" w:hint="default"/>
      </w:rPr>
    </w:lvl>
    <w:lvl w:ilvl="5" w:tplc="CA42F82C" w:tentative="1">
      <w:start w:val="1"/>
      <w:numFmt w:val="bullet"/>
      <w:lvlText w:val=""/>
      <w:lvlJc w:val="left"/>
      <w:pPr>
        <w:ind w:left="4320" w:hanging="360"/>
      </w:pPr>
      <w:rPr>
        <w:rFonts w:ascii="Wingdings" w:hAnsi="Wingdings" w:hint="default"/>
      </w:rPr>
    </w:lvl>
    <w:lvl w:ilvl="6" w:tplc="5D0C3330" w:tentative="1">
      <w:start w:val="1"/>
      <w:numFmt w:val="bullet"/>
      <w:lvlText w:val=""/>
      <w:lvlJc w:val="left"/>
      <w:pPr>
        <w:ind w:left="5040" w:hanging="360"/>
      </w:pPr>
      <w:rPr>
        <w:rFonts w:ascii="Symbol" w:hAnsi="Symbol" w:hint="default"/>
      </w:rPr>
    </w:lvl>
    <w:lvl w:ilvl="7" w:tplc="2BD62F46" w:tentative="1">
      <w:start w:val="1"/>
      <w:numFmt w:val="bullet"/>
      <w:lvlText w:val="o"/>
      <w:lvlJc w:val="left"/>
      <w:pPr>
        <w:ind w:left="5760" w:hanging="360"/>
      </w:pPr>
      <w:rPr>
        <w:rFonts w:ascii="Courier New" w:hAnsi="Courier New" w:cs="Courier New" w:hint="default"/>
      </w:rPr>
    </w:lvl>
    <w:lvl w:ilvl="8" w:tplc="D5D0147A" w:tentative="1">
      <w:start w:val="1"/>
      <w:numFmt w:val="bullet"/>
      <w:lvlText w:val=""/>
      <w:lvlJc w:val="left"/>
      <w:pPr>
        <w:ind w:left="6480" w:hanging="360"/>
      </w:pPr>
      <w:rPr>
        <w:rFonts w:ascii="Wingdings" w:hAnsi="Wingdings" w:hint="default"/>
      </w:rPr>
    </w:lvl>
  </w:abstractNum>
  <w:abstractNum w:abstractNumId="30"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6B20FA8"/>
    <w:multiLevelType w:val="hybridMultilevel"/>
    <w:tmpl w:val="CE704FD8"/>
    <w:lvl w:ilvl="0" w:tplc="D912165C">
      <w:start w:val="1"/>
      <w:numFmt w:val="bullet"/>
      <w:lvlText w:val=""/>
      <w:lvlJc w:val="left"/>
      <w:pPr>
        <w:ind w:left="720" w:hanging="360"/>
      </w:pPr>
      <w:rPr>
        <w:rFonts w:ascii="Symbol" w:hAnsi="Symbol" w:hint="default"/>
      </w:rPr>
    </w:lvl>
    <w:lvl w:ilvl="1" w:tplc="38BE2422" w:tentative="1">
      <w:start w:val="1"/>
      <w:numFmt w:val="bullet"/>
      <w:lvlText w:val="o"/>
      <w:lvlJc w:val="left"/>
      <w:pPr>
        <w:ind w:left="1440" w:hanging="360"/>
      </w:pPr>
      <w:rPr>
        <w:rFonts w:ascii="Courier New" w:hAnsi="Courier New" w:cs="Courier New" w:hint="default"/>
      </w:rPr>
    </w:lvl>
    <w:lvl w:ilvl="2" w:tplc="A8B48708" w:tentative="1">
      <w:start w:val="1"/>
      <w:numFmt w:val="bullet"/>
      <w:lvlText w:val=""/>
      <w:lvlJc w:val="left"/>
      <w:pPr>
        <w:ind w:left="2160" w:hanging="360"/>
      </w:pPr>
      <w:rPr>
        <w:rFonts w:ascii="Wingdings" w:hAnsi="Wingdings" w:hint="default"/>
      </w:rPr>
    </w:lvl>
    <w:lvl w:ilvl="3" w:tplc="E138B168" w:tentative="1">
      <w:start w:val="1"/>
      <w:numFmt w:val="bullet"/>
      <w:lvlText w:val=""/>
      <w:lvlJc w:val="left"/>
      <w:pPr>
        <w:ind w:left="2880" w:hanging="360"/>
      </w:pPr>
      <w:rPr>
        <w:rFonts w:ascii="Symbol" w:hAnsi="Symbol" w:hint="default"/>
      </w:rPr>
    </w:lvl>
    <w:lvl w:ilvl="4" w:tplc="8452E5D8" w:tentative="1">
      <w:start w:val="1"/>
      <w:numFmt w:val="bullet"/>
      <w:lvlText w:val="o"/>
      <w:lvlJc w:val="left"/>
      <w:pPr>
        <w:ind w:left="3600" w:hanging="360"/>
      </w:pPr>
      <w:rPr>
        <w:rFonts w:ascii="Courier New" w:hAnsi="Courier New" w:cs="Courier New" w:hint="default"/>
      </w:rPr>
    </w:lvl>
    <w:lvl w:ilvl="5" w:tplc="1EB20B24" w:tentative="1">
      <w:start w:val="1"/>
      <w:numFmt w:val="bullet"/>
      <w:lvlText w:val=""/>
      <w:lvlJc w:val="left"/>
      <w:pPr>
        <w:ind w:left="4320" w:hanging="360"/>
      </w:pPr>
      <w:rPr>
        <w:rFonts w:ascii="Wingdings" w:hAnsi="Wingdings" w:hint="default"/>
      </w:rPr>
    </w:lvl>
    <w:lvl w:ilvl="6" w:tplc="D10EB4CA" w:tentative="1">
      <w:start w:val="1"/>
      <w:numFmt w:val="bullet"/>
      <w:lvlText w:val=""/>
      <w:lvlJc w:val="left"/>
      <w:pPr>
        <w:ind w:left="5040" w:hanging="360"/>
      </w:pPr>
      <w:rPr>
        <w:rFonts w:ascii="Symbol" w:hAnsi="Symbol" w:hint="default"/>
      </w:rPr>
    </w:lvl>
    <w:lvl w:ilvl="7" w:tplc="49A25160" w:tentative="1">
      <w:start w:val="1"/>
      <w:numFmt w:val="bullet"/>
      <w:lvlText w:val="o"/>
      <w:lvlJc w:val="left"/>
      <w:pPr>
        <w:ind w:left="5760" w:hanging="360"/>
      </w:pPr>
      <w:rPr>
        <w:rFonts w:ascii="Courier New" w:hAnsi="Courier New" w:cs="Courier New" w:hint="default"/>
      </w:rPr>
    </w:lvl>
    <w:lvl w:ilvl="8" w:tplc="210C155C" w:tentative="1">
      <w:start w:val="1"/>
      <w:numFmt w:val="bullet"/>
      <w:lvlText w:val=""/>
      <w:lvlJc w:val="left"/>
      <w:pPr>
        <w:ind w:left="6480" w:hanging="360"/>
      </w:pPr>
      <w:rPr>
        <w:rFonts w:ascii="Wingdings" w:hAnsi="Wingdings" w:hint="default"/>
      </w:rPr>
    </w:lvl>
  </w:abstractNum>
  <w:abstractNum w:abstractNumId="32"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6CEB5446"/>
    <w:multiLevelType w:val="multilevel"/>
    <w:tmpl w:val="99B4161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15172CE"/>
    <w:multiLevelType w:val="multilevel"/>
    <w:tmpl w:val="2D88146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5" w15:restartNumberingAfterBreak="0">
    <w:nsid w:val="7747217F"/>
    <w:multiLevelType w:val="multilevel"/>
    <w:tmpl w:val="9572C28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485834"/>
    <w:multiLevelType w:val="hybridMultilevel"/>
    <w:tmpl w:val="9B2EAC32"/>
    <w:lvl w:ilvl="0" w:tplc="6F7A1982">
      <w:start w:val="1"/>
      <w:numFmt w:val="bullet"/>
      <w:lvlText w:val=""/>
      <w:lvlJc w:val="left"/>
      <w:pPr>
        <w:ind w:left="720" w:hanging="360"/>
      </w:pPr>
      <w:rPr>
        <w:rFonts w:ascii="Symbol" w:hAnsi="Symbol" w:hint="default"/>
      </w:rPr>
    </w:lvl>
    <w:lvl w:ilvl="1" w:tplc="D52A6A2A" w:tentative="1">
      <w:start w:val="1"/>
      <w:numFmt w:val="bullet"/>
      <w:lvlText w:val="o"/>
      <w:lvlJc w:val="left"/>
      <w:pPr>
        <w:ind w:left="1440" w:hanging="360"/>
      </w:pPr>
      <w:rPr>
        <w:rFonts w:ascii="Courier New" w:hAnsi="Courier New" w:cs="Courier New" w:hint="default"/>
      </w:rPr>
    </w:lvl>
    <w:lvl w:ilvl="2" w:tplc="3E42B7F4" w:tentative="1">
      <w:start w:val="1"/>
      <w:numFmt w:val="bullet"/>
      <w:lvlText w:val=""/>
      <w:lvlJc w:val="left"/>
      <w:pPr>
        <w:ind w:left="2160" w:hanging="360"/>
      </w:pPr>
      <w:rPr>
        <w:rFonts w:ascii="Wingdings" w:hAnsi="Wingdings" w:hint="default"/>
      </w:rPr>
    </w:lvl>
    <w:lvl w:ilvl="3" w:tplc="AED49254" w:tentative="1">
      <w:start w:val="1"/>
      <w:numFmt w:val="bullet"/>
      <w:lvlText w:val=""/>
      <w:lvlJc w:val="left"/>
      <w:pPr>
        <w:ind w:left="2880" w:hanging="360"/>
      </w:pPr>
      <w:rPr>
        <w:rFonts w:ascii="Symbol" w:hAnsi="Symbol" w:hint="default"/>
      </w:rPr>
    </w:lvl>
    <w:lvl w:ilvl="4" w:tplc="0E80914E" w:tentative="1">
      <w:start w:val="1"/>
      <w:numFmt w:val="bullet"/>
      <w:lvlText w:val="o"/>
      <w:lvlJc w:val="left"/>
      <w:pPr>
        <w:ind w:left="3600" w:hanging="360"/>
      </w:pPr>
      <w:rPr>
        <w:rFonts w:ascii="Courier New" w:hAnsi="Courier New" w:cs="Courier New" w:hint="default"/>
      </w:rPr>
    </w:lvl>
    <w:lvl w:ilvl="5" w:tplc="EE28FD74" w:tentative="1">
      <w:start w:val="1"/>
      <w:numFmt w:val="bullet"/>
      <w:lvlText w:val=""/>
      <w:lvlJc w:val="left"/>
      <w:pPr>
        <w:ind w:left="4320" w:hanging="360"/>
      </w:pPr>
      <w:rPr>
        <w:rFonts w:ascii="Wingdings" w:hAnsi="Wingdings" w:hint="default"/>
      </w:rPr>
    </w:lvl>
    <w:lvl w:ilvl="6" w:tplc="EA1E01FE" w:tentative="1">
      <w:start w:val="1"/>
      <w:numFmt w:val="bullet"/>
      <w:lvlText w:val=""/>
      <w:lvlJc w:val="left"/>
      <w:pPr>
        <w:ind w:left="5040" w:hanging="360"/>
      </w:pPr>
      <w:rPr>
        <w:rFonts w:ascii="Symbol" w:hAnsi="Symbol" w:hint="default"/>
      </w:rPr>
    </w:lvl>
    <w:lvl w:ilvl="7" w:tplc="D6622142" w:tentative="1">
      <w:start w:val="1"/>
      <w:numFmt w:val="bullet"/>
      <w:lvlText w:val="o"/>
      <w:lvlJc w:val="left"/>
      <w:pPr>
        <w:ind w:left="5760" w:hanging="360"/>
      </w:pPr>
      <w:rPr>
        <w:rFonts w:ascii="Courier New" w:hAnsi="Courier New" w:cs="Courier New" w:hint="default"/>
      </w:rPr>
    </w:lvl>
    <w:lvl w:ilvl="8" w:tplc="2B68AC76" w:tentative="1">
      <w:start w:val="1"/>
      <w:numFmt w:val="bullet"/>
      <w:lvlText w:val=""/>
      <w:lvlJc w:val="left"/>
      <w:pPr>
        <w:ind w:left="6480" w:hanging="360"/>
      </w:pPr>
      <w:rPr>
        <w:rFonts w:ascii="Wingdings" w:hAnsi="Wingdings" w:hint="default"/>
      </w:rPr>
    </w:lvl>
  </w:abstractNum>
  <w:abstractNum w:abstractNumId="37" w15:restartNumberingAfterBreak="0">
    <w:nsid w:val="79255E49"/>
    <w:multiLevelType w:val="hybridMultilevel"/>
    <w:tmpl w:val="A7748BF6"/>
    <w:lvl w:ilvl="0" w:tplc="222A3036">
      <w:start w:val="1"/>
      <w:numFmt w:val="bullet"/>
      <w:lvlText w:val=""/>
      <w:lvlJc w:val="left"/>
      <w:pPr>
        <w:ind w:left="1440" w:hanging="360"/>
      </w:pPr>
      <w:rPr>
        <w:rFonts w:ascii="Symbol" w:hAnsi="Symbol" w:hint="default"/>
      </w:rPr>
    </w:lvl>
    <w:lvl w:ilvl="1" w:tplc="11486C62" w:tentative="1">
      <w:start w:val="1"/>
      <w:numFmt w:val="bullet"/>
      <w:lvlText w:val="o"/>
      <w:lvlJc w:val="left"/>
      <w:pPr>
        <w:ind w:left="2160" w:hanging="360"/>
      </w:pPr>
      <w:rPr>
        <w:rFonts w:ascii="Courier New" w:hAnsi="Courier New" w:cs="Courier New" w:hint="default"/>
      </w:rPr>
    </w:lvl>
    <w:lvl w:ilvl="2" w:tplc="7D84D0F0" w:tentative="1">
      <w:start w:val="1"/>
      <w:numFmt w:val="bullet"/>
      <w:lvlText w:val=""/>
      <w:lvlJc w:val="left"/>
      <w:pPr>
        <w:ind w:left="2880" w:hanging="360"/>
      </w:pPr>
      <w:rPr>
        <w:rFonts w:ascii="Wingdings" w:hAnsi="Wingdings" w:hint="default"/>
      </w:rPr>
    </w:lvl>
    <w:lvl w:ilvl="3" w:tplc="23A00F36" w:tentative="1">
      <w:start w:val="1"/>
      <w:numFmt w:val="bullet"/>
      <w:lvlText w:val=""/>
      <w:lvlJc w:val="left"/>
      <w:pPr>
        <w:ind w:left="3600" w:hanging="360"/>
      </w:pPr>
      <w:rPr>
        <w:rFonts w:ascii="Symbol" w:hAnsi="Symbol" w:hint="default"/>
      </w:rPr>
    </w:lvl>
    <w:lvl w:ilvl="4" w:tplc="F2A2C49C" w:tentative="1">
      <w:start w:val="1"/>
      <w:numFmt w:val="bullet"/>
      <w:lvlText w:val="o"/>
      <w:lvlJc w:val="left"/>
      <w:pPr>
        <w:ind w:left="4320" w:hanging="360"/>
      </w:pPr>
      <w:rPr>
        <w:rFonts w:ascii="Courier New" w:hAnsi="Courier New" w:cs="Courier New" w:hint="default"/>
      </w:rPr>
    </w:lvl>
    <w:lvl w:ilvl="5" w:tplc="4732B58C" w:tentative="1">
      <w:start w:val="1"/>
      <w:numFmt w:val="bullet"/>
      <w:lvlText w:val=""/>
      <w:lvlJc w:val="left"/>
      <w:pPr>
        <w:ind w:left="5040" w:hanging="360"/>
      </w:pPr>
      <w:rPr>
        <w:rFonts w:ascii="Wingdings" w:hAnsi="Wingdings" w:hint="default"/>
      </w:rPr>
    </w:lvl>
    <w:lvl w:ilvl="6" w:tplc="4D46F6CE" w:tentative="1">
      <w:start w:val="1"/>
      <w:numFmt w:val="bullet"/>
      <w:lvlText w:val=""/>
      <w:lvlJc w:val="left"/>
      <w:pPr>
        <w:ind w:left="5760" w:hanging="360"/>
      </w:pPr>
      <w:rPr>
        <w:rFonts w:ascii="Symbol" w:hAnsi="Symbol" w:hint="default"/>
      </w:rPr>
    </w:lvl>
    <w:lvl w:ilvl="7" w:tplc="D37E474C" w:tentative="1">
      <w:start w:val="1"/>
      <w:numFmt w:val="bullet"/>
      <w:lvlText w:val="o"/>
      <w:lvlJc w:val="left"/>
      <w:pPr>
        <w:ind w:left="6480" w:hanging="360"/>
      </w:pPr>
      <w:rPr>
        <w:rFonts w:ascii="Courier New" w:hAnsi="Courier New" w:cs="Courier New" w:hint="default"/>
      </w:rPr>
    </w:lvl>
    <w:lvl w:ilvl="8" w:tplc="889EBCA4" w:tentative="1">
      <w:start w:val="1"/>
      <w:numFmt w:val="bullet"/>
      <w:lvlText w:val=""/>
      <w:lvlJc w:val="left"/>
      <w:pPr>
        <w:ind w:left="7200" w:hanging="360"/>
      </w:pPr>
      <w:rPr>
        <w:rFonts w:ascii="Wingdings" w:hAnsi="Wingdings" w:hint="default"/>
      </w:rPr>
    </w:lvl>
  </w:abstractNum>
  <w:num w:numId="1">
    <w:abstractNumId w:val="10"/>
  </w:num>
  <w:num w:numId="2">
    <w:abstractNumId w:val="22"/>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20"/>
  </w:num>
  <w:num w:numId="9">
    <w:abstractNumId w:val="25"/>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36"/>
  </w:num>
  <w:num w:numId="25">
    <w:abstractNumId w:val="31"/>
  </w:num>
  <w:num w:numId="26">
    <w:abstractNumId w:val="24"/>
  </w:num>
  <w:num w:numId="27">
    <w:abstractNumId w:val="12"/>
  </w:num>
  <w:num w:numId="28">
    <w:abstractNumId w:val="37"/>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11"/>
  </w:num>
  <w:num w:numId="42">
    <w:abstractNumId w:val="21"/>
  </w:num>
  <w:num w:numId="43">
    <w:abstractNumId w:val="14"/>
  </w:num>
  <w:num w:numId="44">
    <w:abstractNumId w:val="29"/>
  </w:num>
  <w:num w:numId="45">
    <w:abstractNumId w:val="19"/>
  </w:num>
  <w:num w:numId="46">
    <w:abstractNumId w:val="17"/>
  </w:num>
  <w:num w:numId="47">
    <w:abstractNumId w:val="27"/>
  </w:num>
  <w:num w:numId="48">
    <w:abstractNumId w:val="28"/>
  </w:num>
  <w:num w:numId="49">
    <w:abstractNumId w:val="35"/>
  </w:num>
  <w:num w:numId="50">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drawingGridHorizontalSpacing w:val="181"/>
  <w:drawingGridVerticalSpacing w:val="181"/>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C3"/>
    <w:rsid w:val="00000719"/>
    <w:rsid w:val="00003403"/>
    <w:rsid w:val="00005347"/>
    <w:rsid w:val="000072B6"/>
    <w:rsid w:val="0001021B"/>
    <w:rsid w:val="00011D89"/>
    <w:rsid w:val="000154FD"/>
    <w:rsid w:val="00016FBF"/>
    <w:rsid w:val="00022271"/>
    <w:rsid w:val="000235E8"/>
    <w:rsid w:val="00024D89"/>
    <w:rsid w:val="000250B6"/>
    <w:rsid w:val="00033D81"/>
    <w:rsid w:val="00037366"/>
    <w:rsid w:val="00041BF0"/>
    <w:rsid w:val="00042A4D"/>
    <w:rsid w:val="00042C8A"/>
    <w:rsid w:val="0004536B"/>
    <w:rsid w:val="00046B68"/>
    <w:rsid w:val="000527DD"/>
    <w:rsid w:val="000578B2"/>
    <w:rsid w:val="00060959"/>
    <w:rsid w:val="00060C8F"/>
    <w:rsid w:val="0006298A"/>
    <w:rsid w:val="000663CD"/>
    <w:rsid w:val="000733FE"/>
    <w:rsid w:val="00074219"/>
    <w:rsid w:val="00074ED5"/>
    <w:rsid w:val="0007668E"/>
    <w:rsid w:val="000835C6"/>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E0970"/>
    <w:rsid w:val="000E1910"/>
    <w:rsid w:val="000E3CC7"/>
    <w:rsid w:val="000E511D"/>
    <w:rsid w:val="000E6BD4"/>
    <w:rsid w:val="000E6D6D"/>
    <w:rsid w:val="000F1F1E"/>
    <w:rsid w:val="000F2259"/>
    <w:rsid w:val="000F2DDA"/>
    <w:rsid w:val="000F5213"/>
    <w:rsid w:val="00101001"/>
    <w:rsid w:val="00103276"/>
    <w:rsid w:val="0010392D"/>
    <w:rsid w:val="0010447F"/>
    <w:rsid w:val="00104FE3"/>
    <w:rsid w:val="0010714F"/>
    <w:rsid w:val="001120C5"/>
    <w:rsid w:val="0011701A"/>
    <w:rsid w:val="00120BD3"/>
    <w:rsid w:val="00121800"/>
    <w:rsid w:val="00122FEA"/>
    <w:rsid w:val="001232BD"/>
    <w:rsid w:val="00124ED5"/>
    <w:rsid w:val="001276FA"/>
    <w:rsid w:val="0014255B"/>
    <w:rsid w:val="001447B3"/>
    <w:rsid w:val="00147EBB"/>
    <w:rsid w:val="00152073"/>
    <w:rsid w:val="00154E2D"/>
    <w:rsid w:val="00156598"/>
    <w:rsid w:val="00161939"/>
    <w:rsid w:val="00161AA0"/>
    <w:rsid w:val="00161D2E"/>
    <w:rsid w:val="00161F3E"/>
    <w:rsid w:val="00162093"/>
    <w:rsid w:val="00162CA9"/>
    <w:rsid w:val="00163E41"/>
    <w:rsid w:val="00165459"/>
    <w:rsid w:val="00165A57"/>
    <w:rsid w:val="001712C2"/>
    <w:rsid w:val="00172BAF"/>
    <w:rsid w:val="001771DD"/>
    <w:rsid w:val="0017731E"/>
    <w:rsid w:val="00177995"/>
    <w:rsid w:val="00177A8C"/>
    <w:rsid w:val="00186B33"/>
    <w:rsid w:val="00192F9D"/>
    <w:rsid w:val="00196EB8"/>
    <w:rsid w:val="00196EFB"/>
    <w:rsid w:val="001979FF"/>
    <w:rsid w:val="00197B17"/>
    <w:rsid w:val="001A1950"/>
    <w:rsid w:val="001A1C54"/>
    <w:rsid w:val="001A3ACE"/>
    <w:rsid w:val="001B058F"/>
    <w:rsid w:val="001B42CE"/>
    <w:rsid w:val="001B4B4C"/>
    <w:rsid w:val="001B738B"/>
    <w:rsid w:val="001C09DB"/>
    <w:rsid w:val="001C277E"/>
    <w:rsid w:val="001C2A72"/>
    <w:rsid w:val="001C31B7"/>
    <w:rsid w:val="001D0B75"/>
    <w:rsid w:val="001D39A5"/>
    <w:rsid w:val="001D3C09"/>
    <w:rsid w:val="001D44E8"/>
    <w:rsid w:val="001D5D56"/>
    <w:rsid w:val="001D60EC"/>
    <w:rsid w:val="001D6F59"/>
    <w:rsid w:val="001E0C5D"/>
    <w:rsid w:val="001E2A36"/>
    <w:rsid w:val="001E44DF"/>
    <w:rsid w:val="001E5058"/>
    <w:rsid w:val="001E68A5"/>
    <w:rsid w:val="001E6BB0"/>
    <w:rsid w:val="001E7282"/>
    <w:rsid w:val="001F3826"/>
    <w:rsid w:val="001F5572"/>
    <w:rsid w:val="001F6E46"/>
    <w:rsid w:val="001F7186"/>
    <w:rsid w:val="001F7C91"/>
    <w:rsid w:val="00200176"/>
    <w:rsid w:val="002031DA"/>
    <w:rsid w:val="002033B7"/>
    <w:rsid w:val="00206463"/>
    <w:rsid w:val="00206F2F"/>
    <w:rsid w:val="0021053D"/>
    <w:rsid w:val="00210A92"/>
    <w:rsid w:val="00216C03"/>
    <w:rsid w:val="00220C04"/>
    <w:rsid w:val="0022278D"/>
    <w:rsid w:val="00226CB3"/>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D7D39"/>
    <w:rsid w:val="002E01D0"/>
    <w:rsid w:val="002E0480"/>
    <w:rsid w:val="002E161D"/>
    <w:rsid w:val="002E3100"/>
    <w:rsid w:val="002E6C95"/>
    <w:rsid w:val="002E7C36"/>
    <w:rsid w:val="002F0107"/>
    <w:rsid w:val="002F3D32"/>
    <w:rsid w:val="002F5F31"/>
    <w:rsid w:val="002F5F46"/>
    <w:rsid w:val="00302216"/>
    <w:rsid w:val="00303E53"/>
    <w:rsid w:val="00305CC1"/>
    <w:rsid w:val="00306E5F"/>
    <w:rsid w:val="00307E14"/>
    <w:rsid w:val="00314054"/>
    <w:rsid w:val="00315BD8"/>
    <w:rsid w:val="00316F27"/>
    <w:rsid w:val="003214F1"/>
    <w:rsid w:val="00322E4B"/>
    <w:rsid w:val="00327870"/>
    <w:rsid w:val="0033259D"/>
    <w:rsid w:val="003333D2"/>
    <w:rsid w:val="003406C6"/>
    <w:rsid w:val="003418CC"/>
    <w:rsid w:val="00341EBE"/>
    <w:rsid w:val="003459BD"/>
    <w:rsid w:val="00350D38"/>
    <w:rsid w:val="00351B36"/>
    <w:rsid w:val="00356314"/>
    <w:rsid w:val="00357B4E"/>
    <w:rsid w:val="003716FD"/>
    <w:rsid w:val="0037204B"/>
    <w:rsid w:val="00373890"/>
    <w:rsid w:val="003744CF"/>
    <w:rsid w:val="00374717"/>
    <w:rsid w:val="0037676C"/>
    <w:rsid w:val="00381043"/>
    <w:rsid w:val="003829E5"/>
    <w:rsid w:val="00386109"/>
    <w:rsid w:val="00386944"/>
    <w:rsid w:val="00387225"/>
    <w:rsid w:val="003956CC"/>
    <w:rsid w:val="00395C9A"/>
    <w:rsid w:val="003A0853"/>
    <w:rsid w:val="003A6B67"/>
    <w:rsid w:val="003B13B6"/>
    <w:rsid w:val="003B15E6"/>
    <w:rsid w:val="003B408A"/>
    <w:rsid w:val="003B5733"/>
    <w:rsid w:val="003C08A2"/>
    <w:rsid w:val="003C2045"/>
    <w:rsid w:val="003C43A1"/>
    <w:rsid w:val="003C4FC0"/>
    <w:rsid w:val="003C55F4"/>
    <w:rsid w:val="003C7897"/>
    <w:rsid w:val="003C7A3F"/>
    <w:rsid w:val="003D2766"/>
    <w:rsid w:val="003D2A74"/>
    <w:rsid w:val="003D3E8F"/>
    <w:rsid w:val="003D6475"/>
    <w:rsid w:val="003E375C"/>
    <w:rsid w:val="003E4086"/>
    <w:rsid w:val="003E639E"/>
    <w:rsid w:val="003E71E5"/>
    <w:rsid w:val="003F0445"/>
    <w:rsid w:val="003F0CF0"/>
    <w:rsid w:val="003F14B1"/>
    <w:rsid w:val="003F2B20"/>
    <w:rsid w:val="003F30C3"/>
    <w:rsid w:val="003F3289"/>
    <w:rsid w:val="003F5CB9"/>
    <w:rsid w:val="004013C7"/>
    <w:rsid w:val="00401FCF"/>
    <w:rsid w:val="0040248F"/>
    <w:rsid w:val="00402916"/>
    <w:rsid w:val="00406285"/>
    <w:rsid w:val="004112C6"/>
    <w:rsid w:val="004148F9"/>
    <w:rsid w:val="00414D4A"/>
    <w:rsid w:val="0042084E"/>
    <w:rsid w:val="00421EEF"/>
    <w:rsid w:val="0042486E"/>
    <w:rsid w:val="00424D65"/>
    <w:rsid w:val="004260DC"/>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3968"/>
    <w:rsid w:val="00484F86"/>
    <w:rsid w:val="00490746"/>
    <w:rsid w:val="00490852"/>
    <w:rsid w:val="00491C9C"/>
    <w:rsid w:val="00492F30"/>
    <w:rsid w:val="004946F4"/>
    <w:rsid w:val="0049487E"/>
    <w:rsid w:val="004A160D"/>
    <w:rsid w:val="004A3E81"/>
    <w:rsid w:val="004A4195"/>
    <w:rsid w:val="004A5C62"/>
    <w:rsid w:val="004A5CE5"/>
    <w:rsid w:val="004A707D"/>
    <w:rsid w:val="004C3E02"/>
    <w:rsid w:val="004C5541"/>
    <w:rsid w:val="004C6EEE"/>
    <w:rsid w:val="004C702B"/>
    <w:rsid w:val="004C7ABD"/>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568D"/>
    <w:rsid w:val="00526AC7"/>
    <w:rsid w:val="00526C15"/>
    <w:rsid w:val="00536395"/>
    <w:rsid w:val="00536499"/>
    <w:rsid w:val="00543903"/>
    <w:rsid w:val="00543F11"/>
    <w:rsid w:val="00546305"/>
    <w:rsid w:val="00547A95"/>
    <w:rsid w:val="0055119B"/>
    <w:rsid w:val="005548B5"/>
    <w:rsid w:val="00572031"/>
    <w:rsid w:val="00572282"/>
    <w:rsid w:val="00573CE3"/>
    <w:rsid w:val="00576E84"/>
    <w:rsid w:val="00580394"/>
    <w:rsid w:val="005809CD"/>
    <w:rsid w:val="00582B8C"/>
    <w:rsid w:val="0058757E"/>
    <w:rsid w:val="005921A1"/>
    <w:rsid w:val="00592BB8"/>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44C0"/>
    <w:rsid w:val="00605908"/>
    <w:rsid w:val="00610D7C"/>
    <w:rsid w:val="00613414"/>
    <w:rsid w:val="00615FF3"/>
    <w:rsid w:val="00620154"/>
    <w:rsid w:val="0062408D"/>
    <w:rsid w:val="006240CC"/>
    <w:rsid w:val="00624940"/>
    <w:rsid w:val="006254F8"/>
    <w:rsid w:val="00627DA7"/>
    <w:rsid w:val="00630DA4"/>
    <w:rsid w:val="00632597"/>
    <w:rsid w:val="006358B4"/>
    <w:rsid w:val="00640E79"/>
    <w:rsid w:val="006419AA"/>
    <w:rsid w:val="00644B1F"/>
    <w:rsid w:val="00644B7E"/>
    <w:rsid w:val="006454E6"/>
    <w:rsid w:val="00646235"/>
    <w:rsid w:val="00646A68"/>
    <w:rsid w:val="006505BD"/>
    <w:rsid w:val="006508EA"/>
    <w:rsid w:val="0065092E"/>
    <w:rsid w:val="006557A7"/>
    <w:rsid w:val="00656290"/>
    <w:rsid w:val="006608D8"/>
    <w:rsid w:val="006621D7"/>
    <w:rsid w:val="0066302A"/>
    <w:rsid w:val="00667770"/>
    <w:rsid w:val="00670597"/>
    <w:rsid w:val="006706D0"/>
    <w:rsid w:val="00677574"/>
    <w:rsid w:val="0068454C"/>
    <w:rsid w:val="00691B62"/>
    <w:rsid w:val="006933B5"/>
    <w:rsid w:val="00693D14"/>
    <w:rsid w:val="00696F27"/>
    <w:rsid w:val="006A18C2"/>
    <w:rsid w:val="006A3383"/>
    <w:rsid w:val="006B077C"/>
    <w:rsid w:val="006B6803"/>
    <w:rsid w:val="006D0F16"/>
    <w:rsid w:val="006D2A3F"/>
    <w:rsid w:val="006D2FBC"/>
    <w:rsid w:val="006E0541"/>
    <w:rsid w:val="006E138B"/>
    <w:rsid w:val="006F0330"/>
    <w:rsid w:val="006F1FDC"/>
    <w:rsid w:val="006F6B8C"/>
    <w:rsid w:val="007013EF"/>
    <w:rsid w:val="00704FC5"/>
    <w:rsid w:val="007055BD"/>
    <w:rsid w:val="007173CA"/>
    <w:rsid w:val="007216AA"/>
    <w:rsid w:val="00721AB5"/>
    <w:rsid w:val="00721CFB"/>
    <w:rsid w:val="00721DEF"/>
    <w:rsid w:val="0072251A"/>
    <w:rsid w:val="00724A43"/>
    <w:rsid w:val="007273AC"/>
    <w:rsid w:val="00731AD4"/>
    <w:rsid w:val="007346E4"/>
    <w:rsid w:val="00734FCA"/>
    <w:rsid w:val="0073582E"/>
    <w:rsid w:val="00740F22"/>
    <w:rsid w:val="00741CF0"/>
    <w:rsid w:val="00741F1A"/>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521E"/>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1227"/>
    <w:rsid w:val="007E3B98"/>
    <w:rsid w:val="007E417A"/>
    <w:rsid w:val="007E4D22"/>
    <w:rsid w:val="007F31B6"/>
    <w:rsid w:val="007F546C"/>
    <w:rsid w:val="007F625F"/>
    <w:rsid w:val="007F665E"/>
    <w:rsid w:val="00800412"/>
    <w:rsid w:val="0080587B"/>
    <w:rsid w:val="00806468"/>
    <w:rsid w:val="008119CA"/>
    <w:rsid w:val="008130C4"/>
    <w:rsid w:val="008155F0"/>
    <w:rsid w:val="00816735"/>
    <w:rsid w:val="00820141"/>
    <w:rsid w:val="00820E0C"/>
    <w:rsid w:val="008213F0"/>
    <w:rsid w:val="00823275"/>
    <w:rsid w:val="0082366F"/>
    <w:rsid w:val="008274C7"/>
    <w:rsid w:val="008338A2"/>
    <w:rsid w:val="00835FAF"/>
    <w:rsid w:val="00841AA9"/>
    <w:rsid w:val="008474FE"/>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5B32"/>
    <w:rsid w:val="008B2EE4"/>
    <w:rsid w:val="008B4D3D"/>
    <w:rsid w:val="008B57C7"/>
    <w:rsid w:val="008C2F92"/>
    <w:rsid w:val="008C3697"/>
    <w:rsid w:val="008C5557"/>
    <w:rsid w:val="008C589D"/>
    <w:rsid w:val="008C6D51"/>
    <w:rsid w:val="008D1729"/>
    <w:rsid w:val="008D2846"/>
    <w:rsid w:val="008D4236"/>
    <w:rsid w:val="008D462F"/>
    <w:rsid w:val="008D6DCF"/>
    <w:rsid w:val="008E3DE9"/>
    <w:rsid w:val="008E4376"/>
    <w:rsid w:val="008E7A0A"/>
    <w:rsid w:val="008E7B49"/>
    <w:rsid w:val="008F59F6"/>
    <w:rsid w:val="00900719"/>
    <w:rsid w:val="009017AC"/>
    <w:rsid w:val="00902A9A"/>
    <w:rsid w:val="00904A1C"/>
    <w:rsid w:val="00905030"/>
    <w:rsid w:val="00906490"/>
    <w:rsid w:val="009111B2"/>
    <w:rsid w:val="009151F5"/>
    <w:rsid w:val="009220CA"/>
    <w:rsid w:val="00924AE1"/>
    <w:rsid w:val="009269B1"/>
    <w:rsid w:val="0092724D"/>
    <w:rsid w:val="009272B3"/>
    <w:rsid w:val="009315BE"/>
    <w:rsid w:val="0093338F"/>
    <w:rsid w:val="00937BD9"/>
    <w:rsid w:val="00950E2C"/>
    <w:rsid w:val="00951D50"/>
    <w:rsid w:val="009525EB"/>
    <w:rsid w:val="0095470B"/>
    <w:rsid w:val="00954874"/>
    <w:rsid w:val="0095615A"/>
    <w:rsid w:val="00961400"/>
    <w:rsid w:val="00963646"/>
    <w:rsid w:val="0096632D"/>
    <w:rsid w:val="009718C7"/>
    <w:rsid w:val="0097559F"/>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9E9"/>
    <w:rsid w:val="009B70AA"/>
    <w:rsid w:val="009B73D3"/>
    <w:rsid w:val="009C5E77"/>
    <w:rsid w:val="009C7A7E"/>
    <w:rsid w:val="009D02E8"/>
    <w:rsid w:val="009D51D0"/>
    <w:rsid w:val="009D70A4"/>
    <w:rsid w:val="009D7B14"/>
    <w:rsid w:val="009E08D1"/>
    <w:rsid w:val="009E1B95"/>
    <w:rsid w:val="009E496F"/>
    <w:rsid w:val="009E4B0D"/>
    <w:rsid w:val="009E5250"/>
    <w:rsid w:val="009E7F92"/>
    <w:rsid w:val="009F02A3"/>
    <w:rsid w:val="009F26E5"/>
    <w:rsid w:val="009F2F27"/>
    <w:rsid w:val="009F34AA"/>
    <w:rsid w:val="009F6620"/>
    <w:rsid w:val="009F6BCB"/>
    <w:rsid w:val="009F7B78"/>
    <w:rsid w:val="00A0057A"/>
    <w:rsid w:val="00A02FA1"/>
    <w:rsid w:val="00A04CCE"/>
    <w:rsid w:val="00A07421"/>
    <w:rsid w:val="00A0776B"/>
    <w:rsid w:val="00A10FB9"/>
    <w:rsid w:val="00A11421"/>
    <w:rsid w:val="00A1389F"/>
    <w:rsid w:val="00A157B1"/>
    <w:rsid w:val="00A22229"/>
    <w:rsid w:val="00A24442"/>
    <w:rsid w:val="00A330BB"/>
    <w:rsid w:val="00A377FD"/>
    <w:rsid w:val="00A43CFE"/>
    <w:rsid w:val="00A44882"/>
    <w:rsid w:val="00A45125"/>
    <w:rsid w:val="00A53CEE"/>
    <w:rsid w:val="00A54715"/>
    <w:rsid w:val="00A6061C"/>
    <w:rsid w:val="00A62D44"/>
    <w:rsid w:val="00A67263"/>
    <w:rsid w:val="00A7161C"/>
    <w:rsid w:val="00A77AA3"/>
    <w:rsid w:val="00A8236D"/>
    <w:rsid w:val="00A854EB"/>
    <w:rsid w:val="00A872E5"/>
    <w:rsid w:val="00A91406"/>
    <w:rsid w:val="00A96E65"/>
    <w:rsid w:val="00A97C72"/>
    <w:rsid w:val="00AA268E"/>
    <w:rsid w:val="00AA310B"/>
    <w:rsid w:val="00AA63D4"/>
    <w:rsid w:val="00AB06E8"/>
    <w:rsid w:val="00AB1CD3"/>
    <w:rsid w:val="00AB352F"/>
    <w:rsid w:val="00AC0038"/>
    <w:rsid w:val="00AC274B"/>
    <w:rsid w:val="00AC4764"/>
    <w:rsid w:val="00AC6D36"/>
    <w:rsid w:val="00AD0CBA"/>
    <w:rsid w:val="00AD177A"/>
    <w:rsid w:val="00AD26E2"/>
    <w:rsid w:val="00AD784C"/>
    <w:rsid w:val="00AE126A"/>
    <w:rsid w:val="00AE1BAE"/>
    <w:rsid w:val="00AE3005"/>
    <w:rsid w:val="00AE3BD5"/>
    <w:rsid w:val="00AE59A0"/>
    <w:rsid w:val="00AF0C57"/>
    <w:rsid w:val="00AF26F3"/>
    <w:rsid w:val="00AF4941"/>
    <w:rsid w:val="00AF5F04"/>
    <w:rsid w:val="00B00672"/>
    <w:rsid w:val="00B01B4D"/>
    <w:rsid w:val="00B06571"/>
    <w:rsid w:val="00B068BA"/>
    <w:rsid w:val="00B069D0"/>
    <w:rsid w:val="00B07FF7"/>
    <w:rsid w:val="00B125B0"/>
    <w:rsid w:val="00B13851"/>
    <w:rsid w:val="00B13B1C"/>
    <w:rsid w:val="00B14780"/>
    <w:rsid w:val="00B21F90"/>
    <w:rsid w:val="00B22291"/>
    <w:rsid w:val="00B23F9A"/>
    <w:rsid w:val="00B24122"/>
    <w:rsid w:val="00B2417B"/>
    <w:rsid w:val="00B24E6F"/>
    <w:rsid w:val="00B26CB5"/>
    <w:rsid w:val="00B2752E"/>
    <w:rsid w:val="00B307CC"/>
    <w:rsid w:val="00B326B7"/>
    <w:rsid w:val="00B3588E"/>
    <w:rsid w:val="00B4078D"/>
    <w:rsid w:val="00B41F3D"/>
    <w:rsid w:val="00B431E8"/>
    <w:rsid w:val="00B45141"/>
    <w:rsid w:val="00B46DE7"/>
    <w:rsid w:val="00B519CD"/>
    <w:rsid w:val="00B5273A"/>
    <w:rsid w:val="00B57329"/>
    <w:rsid w:val="00B60E61"/>
    <w:rsid w:val="00B62B50"/>
    <w:rsid w:val="00B635B7"/>
    <w:rsid w:val="00B63AE8"/>
    <w:rsid w:val="00B65950"/>
    <w:rsid w:val="00B66D83"/>
    <w:rsid w:val="00B672C0"/>
    <w:rsid w:val="00B676FD"/>
    <w:rsid w:val="00B75646"/>
    <w:rsid w:val="00B90729"/>
    <w:rsid w:val="00B907DA"/>
    <w:rsid w:val="00B94CD5"/>
    <w:rsid w:val="00B950BC"/>
    <w:rsid w:val="00B953E1"/>
    <w:rsid w:val="00B9714C"/>
    <w:rsid w:val="00BA29AD"/>
    <w:rsid w:val="00BA33CF"/>
    <w:rsid w:val="00BA3F8D"/>
    <w:rsid w:val="00BB2492"/>
    <w:rsid w:val="00BB7A10"/>
    <w:rsid w:val="00BC3E8F"/>
    <w:rsid w:val="00BC50C9"/>
    <w:rsid w:val="00BC60BE"/>
    <w:rsid w:val="00BC7468"/>
    <w:rsid w:val="00BC7D4F"/>
    <w:rsid w:val="00BC7ED7"/>
    <w:rsid w:val="00BD2850"/>
    <w:rsid w:val="00BD5A36"/>
    <w:rsid w:val="00BE28D2"/>
    <w:rsid w:val="00BE4A64"/>
    <w:rsid w:val="00BE5E43"/>
    <w:rsid w:val="00BF30B2"/>
    <w:rsid w:val="00BF3EBB"/>
    <w:rsid w:val="00BF557D"/>
    <w:rsid w:val="00BF7F58"/>
    <w:rsid w:val="00C01381"/>
    <w:rsid w:val="00C01AB1"/>
    <w:rsid w:val="00C026A0"/>
    <w:rsid w:val="00C02AC4"/>
    <w:rsid w:val="00C06137"/>
    <w:rsid w:val="00C079B8"/>
    <w:rsid w:val="00C10037"/>
    <w:rsid w:val="00C123EA"/>
    <w:rsid w:val="00C12A49"/>
    <w:rsid w:val="00C133EE"/>
    <w:rsid w:val="00C149D0"/>
    <w:rsid w:val="00C26588"/>
    <w:rsid w:val="00C27DE9"/>
    <w:rsid w:val="00C32989"/>
    <w:rsid w:val="00C33388"/>
    <w:rsid w:val="00C35484"/>
    <w:rsid w:val="00C4173A"/>
    <w:rsid w:val="00C50DED"/>
    <w:rsid w:val="00C51F0A"/>
    <w:rsid w:val="00C602FF"/>
    <w:rsid w:val="00C60D7C"/>
    <w:rsid w:val="00C61174"/>
    <w:rsid w:val="00C6148F"/>
    <w:rsid w:val="00C621B1"/>
    <w:rsid w:val="00C62F7A"/>
    <w:rsid w:val="00C63B9C"/>
    <w:rsid w:val="00C6682F"/>
    <w:rsid w:val="00C67BF4"/>
    <w:rsid w:val="00C7275E"/>
    <w:rsid w:val="00C74C5D"/>
    <w:rsid w:val="00C863C4"/>
    <w:rsid w:val="00C8746D"/>
    <w:rsid w:val="00C920EA"/>
    <w:rsid w:val="00C93C3E"/>
    <w:rsid w:val="00CA12E3"/>
    <w:rsid w:val="00CA1476"/>
    <w:rsid w:val="00CA6611"/>
    <w:rsid w:val="00CA6AE6"/>
    <w:rsid w:val="00CA782F"/>
    <w:rsid w:val="00CB187B"/>
    <w:rsid w:val="00CB2835"/>
    <w:rsid w:val="00CB3285"/>
    <w:rsid w:val="00CB4500"/>
    <w:rsid w:val="00CB7800"/>
    <w:rsid w:val="00CC0C72"/>
    <w:rsid w:val="00CC2BFD"/>
    <w:rsid w:val="00CC61F3"/>
    <w:rsid w:val="00CD3476"/>
    <w:rsid w:val="00CD64DF"/>
    <w:rsid w:val="00CE225F"/>
    <w:rsid w:val="00CE5A05"/>
    <w:rsid w:val="00CF2F50"/>
    <w:rsid w:val="00CF6198"/>
    <w:rsid w:val="00D02919"/>
    <w:rsid w:val="00D04C61"/>
    <w:rsid w:val="00D05B8D"/>
    <w:rsid w:val="00D065A2"/>
    <w:rsid w:val="00D079AA"/>
    <w:rsid w:val="00D07F00"/>
    <w:rsid w:val="00D1130F"/>
    <w:rsid w:val="00D17B72"/>
    <w:rsid w:val="00D3185C"/>
    <w:rsid w:val="00D3205F"/>
    <w:rsid w:val="00D3318E"/>
    <w:rsid w:val="00D33E72"/>
    <w:rsid w:val="00D35BD6"/>
    <w:rsid w:val="00D361B5"/>
    <w:rsid w:val="00D405AC"/>
    <w:rsid w:val="00D411A2"/>
    <w:rsid w:val="00D424F4"/>
    <w:rsid w:val="00D4606D"/>
    <w:rsid w:val="00D46C92"/>
    <w:rsid w:val="00D50B9C"/>
    <w:rsid w:val="00D52D73"/>
    <w:rsid w:val="00D52E58"/>
    <w:rsid w:val="00D55EE4"/>
    <w:rsid w:val="00D56B20"/>
    <w:rsid w:val="00D578B3"/>
    <w:rsid w:val="00D618F4"/>
    <w:rsid w:val="00D714CC"/>
    <w:rsid w:val="00D75EA7"/>
    <w:rsid w:val="00D81ADF"/>
    <w:rsid w:val="00D81F21"/>
    <w:rsid w:val="00D864F2"/>
    <w:rsid w:val="00D92F95"/>
    <w:rsid w:val="00D943F8"/>
    <w:rsid w:val="00D95470"/>
    <w:rsid w:val="00D96B55"/>
    <w:rsid w:val="00DA2619"/>
    <w:rsid w:val="00DA4239"/>
    <w:rsid w:val="00DA65DE"/>
    <w:rsid w:val="00DB0B61"/>
    <w:rsid w:val="00DB1474"/>
    <w:rsid w:val="00DB2191"/>
    <w:rsid w:val="00DB2962"/>
    <w:rsid w:val="00DB52FB"/>
    <w:rsid w:val="00DC013B"/>
    <w:rsid w:val="00DC090B"/>
    <w:rsid w:val="00DC1679"/>
    <w:rsid w:val="00DC219B"/>
    <w:rsid w:val="00DC2CF1"/>
    <w:rsid w:val="00DC4FCF"/>
    <w:rsid w:val="00DC50E0"/>
    <w:rsid w:val="00DC6386"/>
    <w:rsid w:val="00DC6BE7"/>
    <w:rsid w:val="00DD1130"/>
    <w:rsid w:val="00DD1951"/>
    <w:rsid w:val="00DD487D"/>
    <w:rsid w:val="00DD4E83"/>
    <w:rsid w:val="00DD6628"/>
    <w:rsid w:val="00DD6945"/>
    <w:rsid w:val="00DE2D04"/>
    <w:rsid w:val="00DE3250"/>
    <w:rsid w:val="00DE451A"/>
    <w:rsid w:val="00DE6028"/>
    <w:rsid w:val="00DE78A3"/>
    <w:rsid w:val="00DF1A71"/>
    <w:rsid w:val="00DF50FC"/>
    <w:rsid w:val="00DF68C7"/>
    <w:rsid w:val="00DF731A"/>
    <w:rsid w:val="00E02796"/>
    <w:rsid w:val="00E06B75"/>
    <w:rsid w:val="00E11332"/>
    <w:rsid w:val="00E11352"/>
    <w:rsid w:val="00E149E2"/>
    <w:rsid w:val="00E170DC"/>
    <w:rsid w:val="00E17546"/>
    <w:rsid w:val="00E210B5"/>
    <w:rsid w:val="00E261B3"/>
    <w:rsid w:val="00E26818"/>
    <w:rsid w:val="00E27FFC"/>
    <w:rsid w:val="00E30B15"/>
    <w:rsid w:val="00E33237"/>
    <w:rsid w:val="00E40181"/>
    <w:rsid w:val="00E54950"/>
    <w:rsid w:val="00E56A01"/>
    <w:rsid w:val="00E62622"/>
    <w:rsid w:val="00E629A1"/>
    <w:rsid w:val="00E6794C"/>
    <w:rsid w:val="00E71591"/>
    <w:rsid w:val="00E71CEB"/>
    <w:rsid w:val="00E7474F"/>
    <w:rsid w:val="00E80DE3"/>
    <w:rsid w:val="00E82C55"/>
    <w:rsid w:val="00E8787E"/>
    <w:rsid w:val="00E92AC3"/>
    <w:rsid w:val="00EA1360"/>
    <w:rsid w:val="00EA2F6A"/>
    <w:rsid w:val="00EB00E0"/>
    <w:rsid w:val="00EC059F"/>
    <w:rsid w:val="00EC1F24"/>
    <w:rsid w:val="00EC22F6"/>
    <w:rsid w:val="00EC40D5"/>
    <w:rsid w:val="00ED035E"/>
    <w:rsid w:val="00ED5B9B"/>
    <w:rsid w:val="00ED6BAD"/>
    <w:rsid w:val="00ED7447"/>
    <w:rsid w:val="00EE00D6"/>
    <w:rsid w:val="00EE11E7"/>
    <w:rsid w:val="00EE1488"/>
    <w:rsid w:val="00EE29AD"/>
    <w:rsid w:val="00EE3E24"/>
    <w:rsid w:val="00EE4D5D"/>
    <w:rsid w:val="00EE5131"/>
    <w:rsid w:val="00EF109B"/>
    <w:rsid w:val="00EF201C"/>
    <w:rsid w:val="00EF36AF"/>
    <w:rsid w:val="00EF59A3"/>
    <w:rsid w:val="00EF6675"/>
    <w:rsid w:val="00F00F9C"/>
    <w:rsid w:val="00F01CB2"/>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51AB"/>
    <w:rsid w:val="00F4641B"/>
    <w:rsid w:val="00F46EB8"/>
    <w:rsid w:val="00F50CD1"/>
    <w:rsid w:val="00F511E4"/>
    <w:rsid w:val="00F52D09"/>
    <w:rsid w:val="00F52E08"/>
    <w:rsid w:val="00F53A66"/>
    <w:rsid w:val="00F53DDD"/>
    <w:rsid w:val="00F5462D"/>
    <w:rsid w:val="00F55B21"/>
    <w:rsid w:val="00F56EF6"/>
    <w:rsid w:val="00F60082"/>
    <w:rsid w:val="00F61A9F"/>
    <w:rsid w:val="00F61B5F"/>
    <w:rsid w:val="00F63298"/>
    <w:rsid w:val="00F64696"/>
    <w:rsid w:val="00F65AA9"/>
    <w:rsid w:val="00F6768F"/>
    <w:rsid w:val="00F72C2C"/>
    <w:rsid w:val="00F76CAB"/>
    <w:rsid w:val="00F772C6"/>
    <w:rsid w:val="00F815B5"/>
    <w:rsid w:val="00F84FA0"/>
    <w:rsid w:val="00F85195"/>
    <w:rsid w:val="00F85D24"/>
    <w:rsid w:val="00F868E3"/>
    <w:rsid w:val="00F938BA"/>
    <w:rsid w:val="00F97919"/>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F03AC"/>
    <w:rsid w:val="00FF2A4E"/>
    <w:rsid w:val="00FF2FCE"/>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32AEBE"/>
  <w15:docId w15:val="{628E46E3-4462-284D-89F1-E0C1F2BC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1"/>
    <w:rsid w:val="00A43CFE"/>
    <w:pPr>
      <w:spacing w:after="120" w:line="280" w:lineRule="atLeast"/>
    </w:pPr>
    <w:rPr>
      <w:rFonts w:ascii="Arial" w:hAnsi="Arial"/>
      <w:sz w:val="21"/>
      <w:lang w:eastAsia="en-US"/>
    </w:rPr>
  </w:style>
  <w:style w:type="paragraph" w:styleId="Titolo1">
    <w:name w:val="heading 1"/>
    <w:next w:val="Body"/>
    <w:link w:val="Titolo1Carattere"/>
    <w:uiPriority w:val="1"/>
    <w:qFormat/>
    <w:rsid w:val="004C7ABD"/>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Titolo2">
    <w:name w:val="heading 2"/>
    <w:next w:val="Body"/>
    <w:link w:val="Titolo2Carattere"/>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Titolo3">
    <w:name w:val="heading 3"/>
    <w:next w:val="Body"/>
    <w:link w:val="Titolo3Carattere"/>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Titolo4">
    <w:name w:val="heading 4"/>
    <w:next w:val="Body"/>
    <w:link w:val="Titolo4Carattere"/>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Titolo5">
    <w:name w:val="heading 5"/>
    <w:basedOn w:val="Normale"/>
    <w:next w:val="Body"/>
    <w:link w:val="Titolo5Carattere"/>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Titolo1Carattere">
    <w:name w:val="Titolo 1 Carattere"/>
    <w:link w:val="Titolo1"/>
    <w:uiPriority w:val="1"/>
    <w:rsid w:val="004C7ABD"/>
    <w:rPr>
      <w:rFonts w:ascii="Arial" w:eastAsia="MS Gothic" w:hAnsi="Arial" w:cs="Arial"/>
      <w:bCs/>
      <w:color w:val="C5511A"/>
      <w:kern w:val="32"/>
      <w:sz w:val="40"/>
      <w:szCs w:val="40"/>
      <w:lang w:eastAsia="en-US"/>
    </w:rPr>
  </w:style>
  <w:style w:type="character" w:customStyle="1" w:styleId="Titolo2Carattere">
    <w:name w:val="Titolo 2 Carattere"/>
    <w:link w:val="Titolo2"/>
    <w:uiPriority w:val="1"/>
    <w:rsid w:val="00315BD8"/>
    <w:rPr>
      <w:rFonts w:ascii="Arial" w:hAnsi="Arial"/>
      <w:b/>
      <w:color w:val="53565A"/>
      <w:sz w:val="32"/>
      <w:szCs w:val="28"/>
      <w:lang w:eastAsia="en-US"/>
    </w:rPr>
  </w:style>
  <w:style w:type="character" w:customStyle="1" w:styleId="Titolo3Carattere">
    <w:name w:val="Titolo 3 Carattere"/>
    <w:link w:val="Titolo3"/>
    <w:uiPriority w:val="1"/>
    <w:rsid w:val="001E0C5D"/>
    <w:rPr>
      <w:rFonts w:ascii="Arial" w:eastAsia="MS Gothic" w:hAnsi="Arial"/>
      <w:bCs/>
      <w:color w:val="53565A"/>
      <w:sz w:val="27"/>
      <w:szCs w:val="26"/>
      <w:lang w:eastAsia="en-US"/>
    </w:rPr>
  </w:style>
  <w:style w:type="character" w:customStyle="1" w:styleId="Titolo4Carattere">
    <w:name w:val="Titolo 4 Carattere"/>
    <w:link w:val="Titolo4"/>
    <w:uiPriority w:val="1"/>
    <w:rsid w:val="001E0C5D"/>
    <w:rPr>
      <w:rFonts w:ascii="Arial" w:eastAsia="MS Mincho" w:hAnsi="Arial"/>
      <w:b/>
      <w:bCs/>
      <w:color w:val="53565A"/>
      <w:sz w:val="24"/>
      <w:szCs w:val="22"/>
      <w:lang w:eastAsia="en-US"/>
    </w:rPr>
  </w:style>
  <w:style w:type="paragraph" w:styleId="Intestazione">
    <w:name w:val="header"/>
    <w:basedOn w:val="Normale"/>
    <w:uiPriority w:val="10"/>
    <w:rsid w:val="00855920"/>
    <w:pPr>
      <w:spacing w:after="300" w:line="240" w:lineRule="auto"/>
    </w:pPr>
    <w:rPr>
      <w:rFonts w:cs="Arial"/>
      <w:b/>
      <w:color w:val="53565A"/>
      <w:sz w:val="18"/>
      <w:szCs w:val="18"/>
    </w:rPr>
  </w:style>
  <w:style w:type="paragraph" w:styleId="Pidipagina">
    <w:name w:val="footer"/>
    <w:uiPriority w:val="8"/>
    <w:rsid w:val="00373890"/>
    <w:pPr>
      <w:spacing w:before="300"/>
      <w:jc w:val="right"/>
    </w:pPr>
    <w:rPr>
      <w:rFonts w:ascii="Arial" w:hAnsi="Arial" w:cs="Arial"/>
      <w:szCs w:val="18"/>
      <w:lang w:eastAsia="en-US"/>
    </w:rPr>
  </w:style>
  <w:style w:type="character" w:styleId="Collegamentovisitato">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Testonotadichiusura">
    <w:name w:val="endnote text"/>
    <w:basedOn w:val="Normale"/>
    <w:link w:val="TestonotadichiusuraCarattere"/>
    <w:semiHidden/>
    <w:rsid w:val="00EA6F2B"/>
    <w:rPr>
      <w:sz w:val="24"/>
      <w:szCs w:val="24"/>
    </w:rPr>
  </w:style>
  <w:style w:type="character" w:customStyle="1" w:styleId="TestonotadichiusuraCarattere">
    <w:name w:val="Testo nota di chiusura Carattere"/>
    <w:link w:val="Testonotadichiusura"/>
    <w:semiHidden/>
    <w:rsid w:val="0042084E"/>
    <w:rPr>
      <w:rFonts w:ascii="Verdana" w:hAnsi="Verdana"/>
      <w:sz w:val="24"/>
      <w:szCs w:val="24"/>
      <w:lang w:eastAsia="en-US"/>
    </w:rPr>
  </w:style>
  <w:style w:type="character" w:styleId="Rimandonotadichiusura">
    <w:name w:val="endnote reference"/>
    <w:semiHidden/>
    <w:rsid w:val="00EA6F2B"/>
    <w:rPr>
      <w:vertAlign w:val="superscript"/>
    </w:rPr>
  </w:style>
  <w:style w:type="table" w:styleId="Grigliatabella">
    <w:name w:val="Table Grid"/>
    <w:basedOn w:val="Tabellanormale"/>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Mappadocumento">
    <w:name w:val="Document Map"/>
    <w:basedOn w:val="Normale"/>
    <w:link w:val="MappadocumentoCarattere"/>
    <w:uiPriority w:val="99"/>
    <w:semiHidden/>
    <w:unhideWhenUsed/>
    <w:rsid w:val="001D60EC"/>
    <w:rPr>
      <w:rFonts w:ascii="Lucida Grande" w:hAnsi="Lucida Grande" w:cs="Lucida Grande"/>
      <w:sz w:val="24"/>
      <w:szCs w:val="24"/>
    </w:rPr>
  </w:style>
  <w:style w:type="character" w:customStyle="1" w:styleId="MappadocumentoCarattere">
    <w:name w:val="Mappa documento Carattere"/>
    <w:link w:val="Mappadocumento"/>
    <w:uiPriority w:val="99"/>
    <w:semiHidden/>
    <w:rsid w:val="001D60EC"/>
    <w:rPr>
      <w:rFonts w:ascii="Lucida Grande" w:hAnsi="Lucida Grande" w:cs="Lucida Grande"/>
      <w:sz w:val="24"/>
      <w:szCs w:val="24"/>
    </w:rPr>
  </w:style>
  <w:style w:type="character" w:styleId="Numeropagina">
    <w:name w:val="page number"/>
    <w:uiPriority w:val="99"/>
    <w:semiHidden/>
    <w:unhideWhenUsed/>
    <w:rsid w:val="003744CF"/>
    <w:rPr>
      <w:sz w:val="18"/>
    </w:rPr>
  </w:style>
  <w:style w:type="paragraph" w:styleId="Sommario1">
    <w:name w:val="toc 1"/>
    <w:basedOn w:val="Normale"/>
    <w:next w:val="Normale"/>
    <w:uiPriority w:val="39"/>
    <w:rsid w:val="00D46C92"/>
    <w:pPr>
      <w:keepNext/>
      <w:keepLines/>
      <w:tabs>
        <w:tab w:val="right" w:leader="dot" w:pos="10206"/>
      </w:tabs>
      <w:spacing w:before="160" w:after="60"/>
    </w:pPr>
    <w:rPr>
      <w:b/>
      <w:noProof/>
    </w:rPr>
  </w:style>
  <w:style w:type="character" w:customStyle="1" w:styleId="Titolo5Carattere">
    <w:name w:val="Titolo 5 Carattere"/>
    <w:link w:val="Titolo5"/>
    <w:uiPriority w:val="9"/>
    <w:rsid w:val="00A43CFE"/>
    <w:rPr>
      <w:rFonts w:ascii="Arial" w:eastAsia="MS Mincho" w:hAnsi="Arial"/>
      <w:b/>
      <w:bCs/>
      <w:iCs/>
      <w:color w:val="000000" w:themeColor="text1"/>
      <w:sz w:val="21"/>
      <w:szCs w:val="26"/>
      <w:lang w:eastAsia="en-US"/>
    </w:rPr>
  </w:style>
  <w:style w:type="character" w:styleId="Enfasigrassetto">
    <w:name w:val="Strong"/>
    <w:uiPriority w:val="22"/>
    <w:qFormat/>
    <w:rsid w:val="00FA3525"/>
    <w:rPr>
      <w:b/>
      <w:bCs/>
    </w:rPr>
  </w:style>
  <w:style w:type="paragraph" w:customStyle="1" w:styleId="TOCheadingfactsheet">
    <w:name w:val="TOC heading fact sheet"/>
    <w:basedOn w:val="Titolo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Sommario2">
    <w:name w:val="toc 2"/>
    <w:basedOn w:val="Normale"/>
    <w:next w:val="Normale"/>
    <w:uiPriority w:val="39"/>
    <w:rsid w:val="00D46C92"/>
    <w:pPr>
      <w:keepLines/>
      <w:tabs>
        <w:tab w:val="right" w:leader="dot" w:pos="10206"/>
      </w:tabs>
      <w:spacing w:after="60"/>
    </w:pPr>
    <w:rPr>
      <w:noProof/>
    </w:rPr>
  </w:style>
  <w:style w:type="paragraph" w:styleId="Sommario3">
    <w:name w:val="toc 3"/>
    <w:basedOn w:val="Normale"/>
    <w:next w:val="Normale"/>
    <w:uiPriority w:val="39"/>
    <w:rsid w:val="00D46C92"/>
    <w:pPr>
      <w:keepLines/>
      <w:tabs>
        <w:tab w:val="right" w:leader="dot" w:pos="10206"/>
      </w:tabs>
      <w:spacing w:after="60"/>
      <w:ind w:left="284"/>
    </w:pPr>
    <w:rPr>
      <w:rFonts w:cs="Arial"/>
    </w:rPr>
  </w:style>
  <w:style w:type="paragraph" w:styleId="Sommario4">
    <w:name w:val="toc 4"/>
    <w:basedOn w:val="Sommario3"/>
    <w:uiPriority w:val="39"/>
    <w:rsid w:val="00D46C92"/>
    <w:pPr>
      <w:ind w:left="567"/>
    </w:pPr>
  </w:style>
  <w:style w:type="paragraph" w:styleId="Sommario5">
    <w:name w:val="toc 5"/>
    <w:basedOn w:val="Sommario4"/>
    <w:rsid w:val="00DB1474"/>
    <w:pPr>
      <w:ind w:left="851"/>
    </w:pPr>
  </w:style>
  <w:style w:type="paragraph" w:styleId="Sommario6">
    <w:name w:val="toc 6"/>
    <w:basedOn w:val="Normale"/>
    <w:next w:val="Normale"/>
    <w:autoRedefine/>
    <w:uiPriority w:val="39"/>
    <w:semiHidden/>
    <w:rsid w:val="0021053D"/>
    <w:pPr>
      <w:ind w:left="1000"/>
    </w:pPr>
  </w:style>
  <w:style w:type="paragraph" w:styleId="Sommario7">
    <w:name w:val="toc 7"/>
    <w:basedOn w:val="Normale"/>
    <w:next w:val="Normale"/>
    <w:autoRedefine/>
    <w:uiPriority w:val="39"/>
    <w:semiHidden/>
    <w:rsid w:val="0021053D"/>
    <w:pPr>
      <w:ind w:left="1200"/>
    </w:pPr>
  </w:style>
  <w:style w:type="paragraph" w:styleId="Sommario8">
    <w:name w:val="toc 8"/>
    <w:basedOn w:val="Normale"/>
    <w:next w:val="Normale"/>
    <w:autoRedefine/>
    <w:uiPriority w:val="39"/>
    <w:semiHidden/>
    <w:rsid w:val="0021053D"/>
    <w:pPr>
      <w:ind w:left="1400"/>
    </w:pPr>
  </w:style>
  <w:style w:type="paragraph" w:styleId="Sommario9">
    <w:name w:val="toc 9"/>
    <w:basedOn w:val="Normale"/>
    <w:next w:val="Normale"/>
    <w:autoRedefine/>
    <w:uiPriority w:val="39"/>
    <w:semiHidden/>
    <w:rsid w:val="0021053D"/>
    <w:pPr>
      <w:ind w:left="1600"/>
    </w:pPr>
  </w:style>
  <w:style w:type="paragraph" w:styleId="Sottotitolo">
    <w:name w:val="Subtitle"/>
    <w:basedOn w:val="Normale"/>
    <w:next w:val="Normale"/>
    <w:link w:val="SottotitoloCarattere"/>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C7ABD"/>
    <w:pPr>
      <w:spacing w:after="240" w:line="560" w:lineRule="atLeast"/>
    </w:pPr>
    <w:rPr>
      <w:rFonts w:ascii="Arial" w:hAnsi="Arial"/>
      <w:b/>
      <w:color w:val="C5511A"/>
      <w:sz w:val="48"/>
      <w:szCs w:val="50"/>
      <w:lang w:eastAsia="en-US"/>
    </w:rPr>
  </w:style>
  <w:style w:type="character" w:styleId="Rimandonotaapidipagina">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ottotitoloCarattere">
    <w:name w:val="Sottotitolo Carattere"/>
    <w:link w:val="Sottotitolo"/>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essunelenco"/>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Collegamentoipertestuale">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Testonotaapidipagina">
    <w:name w:val="footnote text"/>
    <w:basedOn w:val="Normale"/>
    <w:link w:val="TestonotaapidipaginaCarattere"/>
    <w:uiPriority w:val="8"/>
    <w:rsid w:val="004A4195"/>
    <w:pPr>
      <w:spacing w:before="60" w:after="60" w:line="220" w:lineRule="atLeast"/>
    </w:pPr>
    <w:rPr>
      <w:rFonts w:eastAsia="MS Gothic" w:cs="Arial"/>
      <w:sz w:val="18"/>
      <w:szCs w:val="16"/>
    </w:rPr>
  </w:style>
  <w:style w:type="character" w:customStyle="1" w:styleId="TestonotaapidipaginaCarattere">
    <w:name w:val="Testo nota a piè di pagina Carattere"/>
    <w:link w:val="Testonotaapidipagina"/>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olo">
    <w:name w:val="Title"/>
    <w:basedOn w:val="Normale"/>
    <w:next w:val="Normale"/>
    <w:link w:val="TitoloCarattere"/>
    <w:uiPriority w:val="10"/>
    <w:semiHidden/>
    <w:qFormat/>
    <w:rsid w:val="00152073"/>
    <w:pPr>
      <w:spacing w:before="240" w:after="60"/>
      <w:jc w:val="center"/>
    </w:pPr>
    <w:rPr>
      <w:rFonts w:ascii="Calibri Light" w:hAnsi="Calibri Light"/>
      <w:b/>
      <w:bCs/>
      <w:kern w:val="28"/>
      <w:sz w:val="32"/>
      <w:szCs w:val="32"/>
    </w:rPr>
  </w:style>
  <w:style w:type="character" w:customStyle="1" w:styleId="TitoloCarattere">
    <w:name w:val="Titolo Carattere"/>
    <w:link w:val="Titolo"/>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20"/>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20"/>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essunelenco"/>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Testocommento">
    <w:name w:val="annotation text"/>
    <w:basedOn w:val="Normale"/>
    <w:link w:val="TestocommentoCarattere"/>
    <w:uiPriority w:val="99"/>
    <w:semiHidden/>
    <w:unhideWhenUsed/>
    <w:rsid w:val="00982454"/>
  </w:style>
  <w:style w:type="character" w:customStyle="1" w:styleId="TestocommentoCarattere">
    <w:name w:val="Testo commento Carattere"/>
    <w:basedOn w:val="Carpredefinitoparagrafo"/>
    <w:link w:val="Testocommento"/>
    <w:uiPriority w:val="99"/>
    <w:semiHidden/>
    <w:rsid w:val="00982454"/>
    <w:rPr>
      <w:rFonts w:ascii="Cambria" w:hAnsi="Cambria"/>
      <w:lang w:eastAsia="en-US"/>
    </w:rPr>
  </w:style>
  <w:style w:type="character" w:styleId="Rimandocommento">
    <w:name w:val="annotation reference"/>
    <w:basedOn w:val="Carpredefinitoparagrafo"/>
    <w:uiPriority w:val="99"/>
    <w:semiHidden/>
    <w:unhideWhenUsed/>
    <w:rsid w:val="00982454"/>
    <w:rPr>
      <w:sz w:val="16"/>
      <w:szCs w:val="16"/>
    </w:rPr>
  </w:style>
  <w:style w:type="paragraph" w:styleId="Revisione">
    <w:name w:val="Revision"/>
    <w:hidden/>
    <w:uiPriority w:val="71"/>
    <w:rsid w:val="00982454"/>
    <w:rPr>
      <w:rFonts w:ascii="Cambria" w:hAnsi="Cambria"/>
      <w:lang w:eastAsia="en-US"/>
    </w:rPr>
  </w:style>
  <w:style w:type="paragraph" w:styleId="Testofumetto">
    <w:name w:val="Balloon Text"/>
    <w:basedOn w:val="Normale"/>
    <w:link w:val="TestofumettoCarattere"/>
    <w:uiPriority w:val="99"/>
    <w:semiHidden/>
    <w:unhideWhenUsed/>
    <w:rsid w:val="0098245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82454"/>
    <w:rPr>
      <w:rFonts w:ascii="Segoe UI" w:hAnsi="Segoe UI" w:cs="Segoe UI"/>
      <w:sz w:val="18"/>
      <w:szCs w:val="18"/>
      <w:lang w:eastAsia="en-US"/>
    </w:rPr>
  </w:style>
  <w:style w:type="paragraph" w:styleId="Soggettocommento">
    <w:name w:val="annotation subject"/>
    <w:basedOn w:val="Testocommento"/>
    <w:next w:val="Testocommento"/>
    <w:link w:val="SoggettocommentoCarattere"/>
    <w:uiPriority w:val="99"/>
    <w:semiHidden/>
    <w:unhideWhenUsed/>
    <w:rsid w:val="00EE29AD"/>
    <w:rPr>
      <w:b/>
      <w:bCs/>
    </w:rPr>
  </w:style>
  <w:style w:type="character" w:customStyle="1" w:styleId="SoggettocommentoCarattere">
    <w:name w:val="Soggetto commento Carattere"/>
    <w:basedOn w:val="TestocommentoCarattere"/>
    <w:link w:val="Soggettocommento"/>
    <w:uiPriority w:val="99"/>
    <w:semiHidden/>
    <w:rsid w:val="00EE29AD"/>
    <w:rPr>
      <w:rFonts w:ascii="Cambria" w:hAnsi="Cambria"/>
      <w:b/>
      <w:bCs/>
      <w:lang w:eastAsia="en-US"/>
    </w:rPr>
  </w:style>
  <w:style w:type="character" w:customStyle="1" w:styleId="BodyChar">
    <w:name w:val="Body Char"/>
    <w:basedOn w:val="Carpredefinitoparagrafo"/>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customStyle="1" w:styleId="Menzionenonrisolta1">
    <w:name w:val="Menzione non risolta1"/>
    <w:basedOn w:val="Carpredefinitoparagrafo"/>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paragraph" w:customStyle="1" w:styleId="paragraph">
    <w:name w:val="paragraph"/>
    <w:basedOn w:val="Normale"/>
    <w:rsid w:val="00341EBE"/>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Carpredefinitoparagrafo"/>
    <w:rsid w:val="00341EBE"/>
  </w:style>
  <w:style w:type="character" w:customStyle="1" w:styleId="eop">
    <w:name w:val="eop"/>
    <w:basedOn w:val="Carpredefinitoparagrafo"/>
    <w:rsid w:val="00341EBE"/>
  </w:style>
  <w:style w:type="paragraph" w:styleId="Paragrafoelenco">
    <w:name w:val="List Paragraph"/>
    <w:basedOn w:val="Normale"/>
    <w:uiPriority w:val="72"/>
    <w:semiHidden/>
    <w:qFormat/>
    <w:rsid w:val="00B407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356935">
      <w:bodyDiv w:val="1"/>
      <w:marLeft w:val="0"/>
      <w:marRight w:val="0"/>
      <w:marTop w:val="0"/>
      <w:marBottom w:val="0"/>
      <w:divBdr>
        <w:top w:val="none" w:sz="0" w:space="0" w:color="auto"/>
        <w:left w:val="none" w:sz="0" w:space="0" w:color="auto"/>
        <w:bottom w:val="none" w:sz="0" w:space="0" w:color="auto"/>
        <w:right w:val="none" w:sz="0" w:space="0" w:color="auto"/>
      </w:divBdr>
      <w:divsChild>
        <w:div w:id="122240612">
          <w:marLeft w:val="0"/>
          <w:marRight w:val="0"/>
          <w:marTop w:val="0"/>
          <w:marBottom w:val="0"/>
          <w:divBdr>
            <w:top w:val="none" w:sz="0" w:space="0" w:color="auto"/>
            <w:left w:val="none" w:sz="0" w:space="0" w:color="auto"/>
            <w:bottom w:val="none" w:sz="0" w:space="0" w:color="auto"/>
            <w:right w:val="none" w:sz="0" w:space="0" w:color="auto"/>
          </w:divBdr>
          <w:divsChild>
            <w:div w:id="1382243308">
              <w:marLeft w:val="0"/>
              <w:marRight w:val="0"/>
              <w:marTop w:val="0"/>
              <w:marBottom w:val="0"/>
              <w:divBdr>
                <w:top w:val="none" w:sz="0" w:space="0" w:color="auto"/>
                <w:left w:val="none" w:sz="0" w:space="0" w:color="auto"/>
                <w:bottom w:val="none" w:sz="0" w:space="0" w:color="auto"/>
                <w:right w:val="none" w:sz="0" w:space="0" w:color="auto"/>
              </w:divBdr>
              <w:divsChild>
                <w:div w:id="177544209">
                  <w:marLeft w:val="0"/>
                  <w:marRight w:val="0"/>
                  <w:marTop w:val="0"/>
                  <w:marBottom w:val="0"/>
                  <w:divBdr>
                    <w:top w:val="none" w:sz="0" w:space="0" w:color="auto"/>
                    <w:left w:val="none" w:sz="0" w:space="0" w:color="auto"/>
                    <w:bottom w:val="none" w:sz="0" w:space="0" w:color="auto"/>
                    <w:right w:val="none" w:sz="0" w:space="0" w:color="auto"/>
                  </w:divBdr>
                  <w:divsChild>
                    <w:div w:id="982777883">
                      <w:marLeft w:val="0"/>
                      <w:marRight w:val="0"/>
                      <w:marTop w:val="0"/>
                      <w:marBottom w:val="0"/>
                      <w:divBdr>
                        <w:top w:val="none" w:sz="0" w:space="0" w:color="auto"/>
                        <w:left w:val="none" w:sz="0" w:space="0" w:color="auto"/>
                        <w:bottom w:val="none" w:sz="0" w:space="0" w:color="auto"/>
                        <w:right w:val="none" w:sz="0" w:space="0" w:color="auto"/>
                      </w:divBdr>
                      <w:divsChild>
                        <w:div w:id="1769765491">
                          <w:marLeft w:val="0"/>
                          <w:marRight w:val="0"/>
                          <w:marTop w:val="0"/>
                          <w:marBottom w:val="0"/>
                          <w:divBdr>
                            <w:top w:val="none" w:sz="0" w:space="0" w:color="auto"/>
                            <w:left w:val="none" w:sz="0" w:space="0" w:color="auto"/>
                            <w:bottom w:val="none" w:sz="0" w:space="0" w:color="auto"/>
                            <w:right w:val="none" w:sz="0" w:space="0" w:color="auto"/>
                          </w:divBdr>
                          <w:divsChild>
                            <w:div w:id="166210629">
                              <w:marLeft w:val="0"/>
                              <w:marRight w:val="0"/>
                              <w:marTop w:val="0"/>
                              <w:marBottom w:val="0"/>
                              <w:divBdr>
                                <w:top w:val="none" w:sz="0" w:space="0" w:color="auto"/>
                                <w:left w:val="none" w:sz="0" w:space="0" w:color="auto"/>
                                <w:bottom w:val="none" w:sz="0" w:space="0" w:color="auto"/>
                                <w:right w:val="none" w:sz="0" w:space="0" w:color="auto"/>
                              </w:divBdr>
                              <w:divsChild>
                                <w:div w:id="1818835342">
                                  <w:marLeft w:val="0"/>
                                  <w:marRight w:val="0"/>
                                  <w:marTop w:val="0"/>
                                  <w:marBottom w:val="0"/>
                                  <w:divBdr>
                                    <w:top w:val="none" w:sz="0" w:space="0" w:color="auto"/>
                                    <w:left w:val="none" w:sz="0" w:space="0" w:color="auto"/>
                                    <w:bottom w:val="none" w:sz="0" w:space="0" w:color="auto"/>
                                    <w:right w:val="none" w:sz="0" w:space="0" w:color="auto"/>
                                  </w:divBdr>
                                  <w:divsChild>
                                    <w:div w:id="1379552090">
                                      <w:marLeft w:val="0"/>
                                      <w:marRight w:val="0"/>
                                      <w:marTop w:val="0"/>
                                      <w:marBottom w:val="0"/>
                                      <w:divBdr>
                                        <w:top w:val="none" w:sz="0" w:space="0" w:color="auto"/>
                                        <w:left w:val="none" w:sz="0" w:space="0" w:color="auto"/>
                                        <w:bottom w:val="none" w:sz="0" w:space="0" w:color="auto"/>
                                        <w:right w:val="none" w:sz="0" w:space="0" w:color="auto"/>
                                      </w:divBdr>
                                      <w:divsChild>
                                        <w:div w:id="1171798559">
                                          <w:marLeft w:val="0"/>
                                          <w:marRight w:val="0"/>
                                          <w:marTop w:val="0"/>
                                          <w:marBottom w:val="0"/>
                                          <w:divBdr>
                                            <w:top w:val="none" w:sz="0" w:space="0" w:color="auto"/>
                                            <w:left w:val="none" w:sz="0" w:space="0" w:color="auto"/>
                                            <w:bottom w:val="none" w:sz="0" w:space="0" w:color="auto"/>
                                            <w:right w:val="none" w:sz="0" w:space="0" w:color="auto"/>
                                          </w:divBdr>
                                          <w:divsChild>
                                            <w:div w:id="137858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5312101">
      <w:bodyDiv w:val="1"/>
      <w:marLeft w:val="0"/>
      <w:marRight w:val="0"/>
      <w:marTop w:val="0"/>
      <w:marBottom w:val="0"/>
      <w:divBdr>
        <w:top w:val="none" w:sz="0" w:space="0" w:color="auto"/>
        <w:left w:val="none" w:sz="0" w:space="0" w:color="auto"/>
        <w:bottom w:val="none" w:sz="0" w:space="0" w:color="auto"/>
        <w:right w:val="none" w:sz="0" w:space="0" w:color="auto"/>
      </w:divBdr>
      <w:divsChild>
        <w:div w:id="384110538">
          <w:marLeft w:val="0"/>
          <w:marRight w:val="0"/>
          <w:marTop w:val="0"/>
          <w:marBottom w:val="0"/>
          <w:divBdr>
            <w:top w:val="none" w:sz="0" w:space="0" w:color="auto"/>
            <w:left w:val="none" w:sz="0" w:space="0" w:color="auto"/>
            <w:bottom w:val="none" w:sz="0" w:space="0" w:color="auto"/>
            <w:right w:val="none" w:sz="0" w:space="0" w:color="auto"/>
          </w:divBdr>
          <w:divsChild>
            <w:div w:id="305621971">
              <w:marLeft w:val="0"/>
              <w:marRight w:val="0"/>
              <w:marTop w:val="0"/>
              <w:marBottom w:val="0"/>
              <w:divBdr>
                <w:top w:val="none" w:sz="0" w:space="0" w:color="auto"/>
                <w:left w:val="none" w:sz="0" w:space="0" w:color="auto"/>
                <w:bottom w:val="none" w:sz="0" w:space="0" w:color="auto"/>
                <w:right w:val="none" w:sz="0" w:space="0" w:color="auto"/>
              </w:divBdr>
              <w:divsChild>
                <w:div w:id="1579054225">
                  <w:marLeft w:val="0"/>
                  <w:marRight w:val="0"/>
                  <w:marTop w:val="0"/>
                  <w:marBottom w:val="0"/>
                  <w:divBdr>
                    <w:top w:val="none" w:sz="0" w:space="0" w:color="auto"/>
                    <w:left w:val="none" w:sz="0" w:space="0" w:color="auto"/>
                    <w:bottom w:val="none" w:sz="0" w:space="0" w:color="auto"/>
                    <w:right w:val="none" w:sz="0" w:space="0" w:color="auto"/>
                  </w:divBdr>
                  <w:divsChild>
                    <w:div w:id="1995529895">
                      <w:marLeft w:val="0"/>
                      <w:marRight w:val="0"/>
                      <w:marTop w:val="0"/>
                      <w:marBottom w:val="0"/>
                      <w:divBdr>
                        <w:top w:val="none" w:sz="0" w:space="0" w:color="auto"/>
                        <w:left w:val="none" w:sz="0" w:space="0" w:color="auto"/>
                        <w:bottom w:val="none" w:sz="0" w:space="0" w:color="auto"/>
                        <w:right w:val="none" w:sz="0" w:space="0" w:color="auto"/>
                      </w:divBdr>
                      <w:divsChild>
                        <w:div w:id="554044173">
                          <w:marLeft w:val="0"/>
                          <w:marRight w:val="0"/>
                          <w:marTop w:val="0"/>
                          <w:marBottom w:val="0"/>
                          <w:divBdr>
                            <w:top w:val="none" w:sz="0" w:space="0" w:color="auto"/>
                            <w:left w:val="none" w:sz="0" w:space="0" w:color="auto"/>
                            <w:bottom w:val="none" w:sz="0" w:space="0" w:color="auto"/>
                            <w:right w:val="none" w:sz="0" w:space="0" w:color="auto"/>
                          </w:divBdr>
                          <w:divsChild>
                            <w:div w:id="386807175">
                              <w:marLeft w:val="0"/>
                              <w:marRight w:val="0"/>
                              <w:marTop w:val="0"/>
                              <w:marBottom w:val="0"/>
                              <w:divBdr>
                                <w:top w:val="none" w:sz="0" w:space="0" w:color="auto"/>
                                <w:left w:val="none" w:sz="0" w:space="0" w:color="auto"/>
                                <w:bottom w:val="none" w:sz="0" w:space="0" w:color="auto"/>
                                <w:right w:val="none" w:sz="0" w:space="0" w:color="auto"/>
                              </w:divBdr>
                              <w:divsChild>
                                <w:div w:id="144665988">
                                  <w:marLeft w:val="0"/>
                                  <w:marRight w:val="0"/>
                                  <w:marTop w:val="0"/>
                                  <w:marBottom w:val="0"/>
                                  <w:divBdr>
                                    <w:top w:val="none" w:sz="0" w:space="0" w:color="auto"/>
                                    <w:left w:val="none" w:sz="0" w:space="0" w:color="auto"/>
                                    <w:bottom w:val="none" w:sz="0" w:space="0" w:color="auto"/>
                                    <w:right w:val="none" w:sz="0" w:space="0" w:color="auto"/>
                                  </w:divBdr>
                                  <w:divsChild>
                                    <w:div w:id="1711800827">
                                      <w:marLeft w:val="0"/>
                                      <w:marRight w:val="0"/>
                                      <w:marTop w:val="0"/>
                                      <w:marBottom w:val="0"/>
                                      <w:divBdr>
                                        <w:top w:val="none" w:sz="0" w:space="0" w:color="auto"/>
                                        <w:left w:val="none" w:sz="0" w:space="0" w:color="auto"/>
                                        <w:bottom w:val="none" w:sz="0" w:space="0" w:color="auto"/>
                                        <w:right w:val="none" w:sz="0" w:space="0" w:color="auto"/>
                                      </w:divBdr>
                                      <w:divsChild>
                                        <w:div w:id="842815820">
                                          <w:marLeft w:val="0"/>
                                          <w:marRight w:val="0"/>
                                          <w:marTop w:val="0"/>
                                          <w:marBottom w:val="0"/>
                                          <w:divBdr>
                                            <w:top w:val="none" w:sz="0" w:space="0" w:color="auto"/>
                                            <w:left w:val="none" w:sz="0" w:space="0" w:color="auto"/>
                                            <w:bottom w:val="none" w:sz="0" w:space="0" w:color="auto"/>
                                            <w:right w:val="none" w:sz="0" w:space="0" w:color="auto"/>
                                          </w:divBdr>
                                          <w:divsChild>
                                            <w:div w:id="9123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tel:1300606024" TargetMode="External"/><Relationship Id="rId2" Type="http://schemas.openxmlformats.org/officeDocument/2006/relationships/customXml" Target="../customXml/item2.xml"/><Relationship Id="rId16" Type="http://schemas.openxmlformats.org/officeDocument/2006/relationships/hyperlink" Target="https://www.betterhealth.vic.gov.au/health/serviceprofiles/nurse-on-call-servi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betterhealth.vic.gov.au/health/serviceprofiles/general-practitioner-service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F09B2A9B27F54CA0FADF9CF6F58BF5" ma:contentTypeVersion="42" ma:contentTypeDescription="Create a new document." ma:contentTypeScope="" ma:versionID="5634bd127f2ec685b2e02d9ffb304740">
  <xsd:schema xmlns:xsd="http://www.w3.org/2001/XMLSchema" xmlns:xs="http://www.w3.org/2001/XMLSchema" xmlns:p="http://schemas.microsoft.com/office/2006/metadata/properties" xmlns:ns2="48a3a529-1f19-4207-8ed6-979d0ffc11ef" xmlns:ns3="edc24be7-85b6-48b8-bec8-bca4fac6ccab" xmlns:ns4="5ce0f2b5-5be5-4508-bce9-d7011ece0659" targetNamespace="http://schemas.microsoft.com/office/2006/metadata/properties" ma:root="true" ma:fieldsID="6676d77822d4f77bdb6f4df4734659ba" ns2:_="" ns3:_="" ns4:_="">
    <xsd:import namespace="48a3a529-1f19-4207-8ed6-979d0ffc11ef"/>
    <xsd:import namespace="edc24be7-85b6-48b8-bec8-bca4fac6ccab"/>
    <xsd:import namespace="5ce0f2b5-5be5-4508-bce9-d7011ece0659"/>
    <xsd:element name="properties">
      <xsd:complexType>
        <xsd:sequence>
          <xsd:element name="documentManagement">
            <xsd:complexType>
              <xsd:all>
                <xsd:element ref="ns2:Shar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Owner" minOccurs="0"/>
                <xsd:element ref="ns2:Hyperlinkbase" minOccurs="0"/>
                <xsd:element ref="ns2:Review_x0020_date" minOccurs="0"/>
                <xsd:element ref="ns2:Category" minOccurs="0"/>
                <xsd:element ref="ns2:n344420ac34640a081d490ac6ceaf7fb"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a3a529-1f19-4207-8ed6-979d0ffc11ef" elementFormDefault="qualified">
    <xsd:import namespace="http://schemas.microsoft.com/office/2006/documentManagement/types"/>
    <xsd:import namespace="http://schemas.microsoft.com/office/infopath/2007/PartnerControls"/>
    <xsd:element name="Share" ma:index="3" nillable="true" ma:displayName="Share" ma:default="Share icon" ma:description="Share icon action button." ma:format="Dropdown" ma:internalName="Share">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Owner" ma:index="16" nillable="true" ma:displayName="Template owner" ma:description="Owner of the template" ma:format="Dropdown"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yperlinkbase" ma:index="17" nillable="true" ma:displayName="Hyperlink base" ma:description="Link copied from O365 column to this field and placed in the doc property." ma:format="Dropdown" ma:internalName="Hyperlinkbase">
      <xsd:simpleType>
        <xsd:restriction base="dms:Text">
          <xsd:maxLength value="255"/>
        </xsd:restriction>
      </xsd:simpleType>
    </xsd:element>
    <xsd:element name="Review_x0020_date" ma:index="19" nillable="true" ma:displayName="Review date" ma:format="DateOnly" ma:internalName="Review_x0020_date">
      <xsd:simpleType>
        <xsd:restriction base="dms:DateTime"/>
      </xsd:simpleType>
    </xsd:element>
    <xsd:element name="Category" ma:index="22" nillable="true" ma:displayName="Category" ma:description="Type of template" ma:format="Dropdown" ma:internalName="Category">
      <xsd:simpleType>
        <xsd:restriction base="dms:Choice">
          <xsd:enumeration value="Factsheet"/>
          <xsd:enumeration value="Factsheet Landscape"/>
          <xsd:enumeration value="Report"/>
          <xsd:enumeration value="Presentation"/>
        </xsd:restriction>
      </xsd:simpleType>
    </xsd:element>
    <xsd:element name="n344420ac34640a081d490ac6ceaf7fb" ma:index="24" nillable="true" ma:taxonomy="true" ma:internalName="n344420ac34640a081d490ac6ceaf7fb" ma:taxonomyFieldName="Tags" ma:displayName="Tags" ma:default="17;#Templates|74cf097d-f69e-47d4-ab23-b0e64f517102" ma:fieldId="{7344420a-c346-40a0-81d4-90ac6ceaf7fb}" ma:sspId="6e24e156-28e6-48ad-9c0f-4171595c9d94" ma:termSetId="da07054f-236e-4e2b-bd68-a1d5fc8999e1"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dc24be7-85b6-48b8-bec8-bca4fac6ccab"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03706d-99f5-4714-9c22-0cab5629b031}" ma:internalName="TaxCatchAll" ma:showField="CatchAllData" ma:web="edc24be7-85b6-48b8-bec8-bca4fac6c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yperlinkbase xmlns="48a3a529-1f19-4207-8ed6-979d0ffc11ef">https://dhhsvicgovau.sharepoint.com/:w:/s/health/EfWE1MaM091KmQAbxOV76oQBjlKVGGXZ-KGB_8f7MHqinw</Hyperlinkbase>
    <Owner xmlns="48a3a529-1f19-4207-8ed6-979d0ffc11ef">
      <UserInfo>
        <DisplayName>Publishing Studio (DHHS)</DisplayName>
        <AccountId>73</AccountId>
        <AccountType/>
      </UserInfo>
    </Owner>
    <Share xmlns="48a3a529-1f19-4207-8ed6-979d0ffc11ef">Share icon</Share>
    <Review_x0020_date xmlns="48a3a529-1f19-4207-8ed6-979d0ffc11ef" xsi:nil="true"/>
    <Category xmlns="48a3a529-1f19-4207-8ed6-979d0ffc11ef">Factsheet</Category>
    <TaxCatchAll xmlns="5ce0f2b5-5be5-4508-bce9-d7011ece0659"/>
    <n344420ac34640a081d490ac6ceaf7fb xmlns="48a3a529-1f19-4207-8ed6-979d0ffc11ef">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74cf097d-f69e-47d4-ab23-b0e64f517102</TermId>
        </TermInfo>
      </Terms>
    </n344420ac34640a081d490ac6ceaf7fb>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AB14B728-5BD6-49B3-9A2C-E90E959607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a3a529-1f19-4207-8ed6-979d0ffc11ef"/>
    <ds:schemaRef ds:uri="edc24be7-85b6-48b8-bec8-bca4fac6cca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48a3a529-1f19-4207-8ed6-979d0ffc11ef"/>
    <ds:schemaRef ds:uri="5ce0f2b5-5be5-4508-bce9-d7011ece0659"/>
  </ds:schemaRefs>
</ds:datastoreItem>
</file>

<file path=customXml/itemProps4.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611</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Victoria State Government, Department of Health</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Nadia Boscato</cp:lastModifiedBy>
  <cp:revision>3</cp:revision>
  <cp:lastPrinted>2020-03-30T03:28:00Z</cp:lastPrinted>
  <dcterms:created xsi:type="dcterms:W3CDTF">2022-06-10T01:20:00Z</dcterms:created>
  <dcterms:modified xsi:type="dcterms:W3CDTF">2022-06-10T03:45:00Z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Factsheet</vt:lpwstr>
  </property>
  <property fmtid="{D5CDD505-2E9C-101B-9397-08002B2CF9AE}" pid="3" name="ComplianceAssetId">
    <vt:lpwstr/>
  </property>
  <property fmtid="{D5CDD505-2E9C-101B-9397-08002B2CF9AE}" pid="4" name="ContentTypeId">
    <vt:lpwstr>0x010100F6F09B2A9B27F54CA0FADF9CF6F58BF5</vt:lpwstr>
  </property>
  <property fmtid="{D5CDD505-2E9C-101B-9397-08002B2CF9AE}" pid="5" name="Days before next review">
    <vt:r8>365</vt:r8>
  </property>
  <property fmtid="{D5CDD505-2E9C-101B-9397-08002B2CF9AE}" pid="6" name="Language">
    <vt:lpwstr>English</vt:lpwstr>
  </property>
  <property fmtid="{D5CDD505-2E9C-101B-9397-08002B2CF9AE}" pid="7" name="MSIP_Label_43e64453-338c-4f93-8a4d-0039a0a41f2a_ActionId">
    <vt:lpwstr>3a1befc6-7602-4e5d-a641-4e254e72196b</vt:lpwstr>
  </property>
  <property fmtid="{D5CDD505-2E9C-101B-9397-08002B2CF9AE}" pid="8" name="MSIP_Label_43e64453-338c-4f93-8a4d-0039a0a41f2a_ContentBits">
    <vt:lpwstr>2</vt:lpwstr>
  </property>
  <property fmtid="{D5CDD505-2E9C-101B-9397-08002B2CF9AE}" pid="9" name="MSIP_Label_43e64453-338c-4f93-8a4d-0039a0a41f2a_Enabled">
    <vt:lpwstr>true</vt:lpwstr>
  </property>
  <property fmtid="{D5CDD505-2E9C-101B-9397-08002B2CF9AE}" pid="10" name="MSIP_Label_43e64453-338c-4f93-8a4d-0039a0a41f2a_Method">
    <vt:lpwstr>Privileged</vt:lpwstr>
  </property>
  <property fmtid="{D5CDD505-2E9C-101B-9397-08002B2CF9AE}" pid="11" name="MSIP_Label_43e64453-338c-4f93-8a4d-0039a0a41f2a_Name">
    <vt:lpwstr>43e64453-338c-4f93-8a4d-0039a0a41f2a</vt:lpwstr>
  </property>
  <property fmtid="{D5CDD505-2E9C-101B-9397-08002B2CF9AE}" pid="12" name="MSIP_Label_43e64453-338c-4f93-8a4d-0039a0a41f2a_SetDate">
    <vt:lpwstr>2022-06-07T03:50:54Z</vt:lpwstr>
  </property>
  <property fmtid="{D5CDD505-2E9C-101B-9397-08002B2CF9AE}" pid="13" name="MSIP_Label_43e64453-338c-4f93-8a4d-0039a0a41f2a_SiteId">
    <vt:lpwstr>c0e0601f-0fac-449c-9c88-a104c4eb9f28</vt:lpwstr>
  </property>
  <property fmtid="{D5CDD505-2E9C-101B-9397-08002B2CF9AE}" pid="14" name="TemplateUrl">
    <vt:lpwstr/>
  </property>
  <property fmtid="{D5CDD505-2E9C-101B-9397-08002B2CF9AE}" pid="15" name="TemplateVersion">
    <vt:i4>1</vt:i4>
  </property>
  <property fmtid="{D5CDD505-2E9C-101B-9397-08002B2CF9AE}" pid="16" name="version">
    <vt:lpwstr>v5 15032021</vt:lpwstr>
  </property>
  <property fmtid="{D5CDD505-2E9C-101B-9397-08002B2CF9AE}" pid="17" name="WebPage">
    <vt:lpwstr>https://dhhsvicgovau.sharepoint.com/:w:/s/health/EfWE1MaM091KmQAbxOV76oQBjlKVGGXZ-KGB_8f7MHqinw, https://dhhsvicgovau.sharepoint.com/:w:/s/health/EfWE1MaM091KmQAbxOV76oQBjlKVGGXZ-KGB_8f7MHqinw</vt:lpwstr>
  </property>
  <property fmtid="{D5CDD505-2E9C-101B-9397-08002B2CF9AE}" pid="18" name="xd_ProgID">
    <vt:lpwstr/>
  </property>
  <property fmtid="{D5CDD505-2E9C-101B-9397-08002B2CF9AE}" pid="19" name="xd_Signature">
    <vt:bool>false</vt:bool>
  </property>
  <property fmtid="{D5CDD505-2E9C-101B-9397-08002B2CF9AE}" pid="20" name="_ExtendedDescription">
    <vt:lpwstr/>
  </property>
  <property fmtid="{D5CDD505-2E9C-101B-9397-08002B2CF9AE}" pid="21" name="_MarkAsFinal">
    <vt:lpwstr>true</vt:lpwstr>
  </property>
  <property fmtid="{D5CDD505-2E9C-101B-9397-08002B2CF9AE}" pid="22" name="_SharedFileIndex">
    <vt:lpwstr/>
  </property>
  <property fmtid="{D5CDD505-2E9C-101B-9397-08002B2CF9AE}" pid="23" name="_SourceUrl">
    <vt:lpwstr/>
  </property>
</Properties>
</file>