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0D02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D7A5280" wp14:editId="18BBD2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8CAF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98562C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BE20994" w14:textId="77777777" w:rsidR="003B5733" w:rsidRDefault="00577FEE" w:rsidP="003B5733">
            <w:pPr>
              <w:pStyle w:val="Documenttitle"/>
              <w:rPr>
                <w:sz w:val="44"/>
                <w:szCs w:val="44"/>
              </w:rPr>
            </w:pPr>
            <w:r w:rsidRPr="00AA77E7">
              <w:rPr>
                <w:sz w:val="44"/>
                <w:szCs w:val="44"/>
              </w:rPr>
              <w:t>Климатска промена и здравље- Смањење свог утицаја и побољшање здравља (споредне бенефиције од умањења климатске промене)</w:t>
            </w:r>
          </w:p>
          <w:p w14:paraId="797D550E" w14:textId="77777777" w:rsidR="00577FEE" w:rsidRDefault="00577FEE" w:rsidP="00577FEE">
            <w:pPr>
              <w:pStyle w:val="DHHSbody"/>
              <w:rPr>
                <w:sz w:val="26"/>
                <w:szCs w:val="26"/>
              </w:rPr>
            </w:pPr>
          </w:p>
          <w:p w14:paraId="5F20D146" w14:textId="557B62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Предузимање корака против климатске промене није само добро за животну околину, већ побољшава ваше здравље и штеди вам новац.</w:t>
            </w:r>
          </w:p>
          <w:p w14:paraId="09094852" w14:textId="777777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Пешачењем или бициклизмом уместо вожње, можете да смањите ефекат гасова стаклене баште као и ваш ризик од обољења попут гојазности, шећерне и срчане болести.</w:t>
            </w:r>
          </w:p>
          <w:p w14:paraId="442815C1" w14:textId="777777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Ово, као и коришћење јавног превоза, такође умањује загађеност ваздуха.</w:t>
            </w:r>
          </w:p>
          <w:p w14:paraId="50D76E25" w14:textId="777777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Једењем више воћа, поврћа и целих житарица, заједно са здравим начином живота, побољшаћете ваше психичко и физичко здравље тако што ће вам помоћи да одржавате здраву тежину, холестерол и крвни притисак.</w:t>
            </w:r>
          </w:p>
          <w:p w14:paraId="73A963E5" w14:textId="777777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Смањењем количине процесуиране и упаковане хране коју једете, такође смањујете количину отпада који иде на депонију.</w:t>
            </w:r>
          </w:p>
          <w:p w14:paraId="446A3BF5" w14:textId="777777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Узимањем воде са чесме уместо флаширане воде или слатких пића није само боље за ваше здравље и животну средину, већ је и много јефтиније.</w:t>
            </w:r>
          </w:p>
          <w:p w14:paraId="3A8AF1E8" w14:textId="777777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Ефикасно грејање и хлађење куће ће вам помоћи да вам буде удобно и здраво током целе године, док ћете уштедети новац на енергију.</w:t>
            </w:r>
          </w:p>
          <w:p w14:paraId="7F6F2B31" w14:textId="77777777" w:rsidR="00577FEE" w:rsidRPr="00677DA9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Све ове бенефиције нису само добре за наше здравље, него и помажу да се смањи захтев на здравствени систем и на нашу животну средину. То је победа за свакога.</w:t>
            </w:r>
          </w:p>
          <w:p w14:paraId="19FF12EA" w14:textId="3F6D0C3D" w:rsidR="00577FEE" w:rsidRPr="00577FEE" w:rsidRDefault="00577FEE" w:rsidP="00577FEE">
            <w:pPr>
              <w:pStyle w:val="DHHSbody"/>
              <w:rPr>
                <w:sz w:val="26"/>
                <w:szCs w:val="26"/>
              </w:rPr>
            </w:pPr>
            <w:r w:rsidRPr="00677DA9">
              <w:rPr>
                <w:sz w:val="26"/>
                <w:szCs w:val="26"/>
              </w:rPr>
              <w:t>Климатска промена и здравље — делујмо данас за здравије сутра.</w:t>
            </w:r>
          </w:p>
        </w:tc>
      </w:tr>
    </w:tbl>
    <w:p w14:paraId="7131FCF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6D7AA23" w14:textId="77777777" w:rsidTr="00EC40D5">
        <w:tc>
          <w:tcPr>
            <w:tcW w:w="10194" w:type="dxa"/>
          </w:tcPr>
          <w:p w14:paraId="59D04F6C" w14:textId="77777777" w:rsidR="00577FEE" w:rsidRPr="00254F58" w:rsidRDefault="00577FEE" w:rsidP="00577FEE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2783C6DD" w14:textId="77777777" w:rsidR="00577FEE" w:rsidRPr="00254F58" w:rsidRDefault="00577FEE" w:rsidP="00577FE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570E3F5" w14:textId="77777777" w:rsidR="00577FEE" w:rsidRPr="00254F58" w:rsidRDefault="00577FEE" w:rsidP="00577FEE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D65D636" w14:textId="56E5CF0C" w:rsidR="0055119B" w:rsidRDefault="00577FEE" w:rsidP="00577FEE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0AA6D65D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83A5" w14:textId="77777777" w:rsidR="00577FEE" w:rsidRDefault="00577FEE">
      <w:r>
        <w:separator/>
      </w:r>
    </w:p>
  </w:endnote>
  <w:endnote w:type="continuationSeparator" w:id="0">
    <w:p w14:paraId="78738474" w14:textId="77777777" w:rsidR="00577FEE" w:rsidRDefault="0057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7415" w14:textId="77777777" w:rsidR="00577FEE" w:rsidRDefault="0057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C25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426B662" wp14:editId="0C2FBC5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5967CB" wp14:editId="66EF98D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AED31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67C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1AED31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7BB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0C7052A" wp14:editId="3E1DD14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66B3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7052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7C66B3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6F29" w14:textId="27E9F9FA" w:rsidR="00373890" w:rsidRPr="00F65AA9" w:rsidRDefault="00577FE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5627C5BC" wp14:editId="482343B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5284bb48794cb045982746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7701A" w14:textId="461E213C" w:rsidR="00577FEE" w:rsidRPr="00577FEE" w:rsidRDefault="00577FEE" w:rsidP="00577FE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7FE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7C5BC" id="_x0000_t202" coordsize="21600,21600" o:spt="202" path="m,l,21600r21600,l21600,xe">
              <v:stroke joinstyle="miter"/>
              <v:path gradientshapeok="t" o:connecttype="rect"/>
            </v:shapetype>
            <v:shape id="MSIPCM45284bb48794cb045982746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ghrwIAAEwFAAAOAAAAZHJzL2Uyb0RvYy54bWysVN1v0zAQf0fif7D8wBMsSZv0i6VTKSpM&#10;6rZKHdqz4zhNpMTn2e6agvjfOSduNwZPiBf77n7n+z5fXrVNTZ6ENhXIlEYXISVCcsgruUvpt/vV&#10;hwklxjKZsxqkSOlRGHo1f/vm8qBmYgAl1LnQBI1IMzuolJbWqlkQGF6KhpkLUEIiWIBumEVW74Jc&#10;swNab+pgEIaj4AA6Vxq4MAaln3uQzjv7RSG4vSsKIyypU4qx2e7U3Zm5M5hfstlOM1VW3IfB/iGK&#10;hlUSnZ5NfWaWkb2u/jDVVFyDgcJecGgCKIqKiy4HzCYKX2WzLZkSXS5YHKPOZTL/zyy/fdpoUuUp&#10;HVIiWYMtutleb5Y3cTKYxFkWT8bTmGdhnEwng3E84pTkwnCs4I93j3uwH78yUy4hFz03m4bxOJkM&#10;R9F7D4tqV1oPTmIcEA88VLktvTyZJmf5pmZcNEKe3vQqKwArdE97A9cyF6030F8bXTVMH3/T2uIE&#10;4Gh6vYF/ew/KS8Kz47UoTj5R+NNNxkGZGRZoq7BEtv0ELU74SW5Q6BreFrpxN7aSII4zdjzPlWgt&#10;4SgcJ6NwGCHEERtG0XiSODPB82uljf0ioCGOSKnGqLtxYk9rY3vVk4pzJmFV1XU3u7Ukh5SOhknY&#10;PTgjaLyW6MPl0MfqKNtmre+2zy+D/IjpaehXwyi+qjCGNTN2wzTuAoaN+23v8ChqQF/gKUpK0N//&#10;Jnf6OKKIUnLA3UqpedwzLSipryUO7zSKY7eMHYOEfinNTlK5b5aAaxvhD6J4RzpdW5/IQkPzgOu/&#10;cN4QYpKjz5RmJ3JpkUMAvw8uFouOxrVTzK7lVnFn2lXTVfa+fWBa+fJbbNwtnLaPzV51odft+7DY&#10;WyiqrkWuvn01fdlxZbsm++/F/Qkv+U7r+RO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Cj6II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70F7701A" w14:textId="461E213C" w:rsidR="00577FEE" w:rsidRPr="00577FEE" w:rsidRDefault="00577FEE" w:rsidP="00577FE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7FE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8F38E41" wp14:editId="52A5233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20297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F38E41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D20297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9756" w14:textId="77777777" w:rsidR="00577FEE" w:rsidRDefault="00577FEE" w:rsidP="002862F1">
      <w:pPr>
        <w:spacing w:before="120"/>
      </w:pPr>
      <w:r>
        <w:separator/>
      </w:r>
    </w:p>
  </w:footnote>
  <w:footnote w:type="continuationSeparator" w:id="0">
    <w:p w14:paraId="45BA1341" w14:textId="77777777" w:rsidR="00577FEE" w:rsidRDefault="0057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1EA8" w14:textId="77777777" w:rsidR="00577FEE" w:rsidRDefault="0057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83A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BD57" w14:textId="77777777" w:rsidR="00577FEE" w:rsidRDefault="00577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E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77FEE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7FCA8"/>
  <w15:docId w15:val="{B1BA79B4-9225-47D2-9503-5101168E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577FEE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577FEE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reducing-your-impact-and-improving-your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269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2085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2021-10-28T02:41:00Z</dcterms:created>
  <dcterms:modified xsi:type="dcterms:W3CDTF">2021-10-28T02:42:00Z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2021-10-28T02:42:06Z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