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D8A2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4614440" wp14:editId="62842B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497B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C66BC4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79B8FF0" w14:textId="77777777" w:rsidR="003B5733" w:rsidRDefault="0095509E" w:rsidP="003B5733">
            <w:pPr>
              <w:pStyle w:val="Documenttitle"/>
              <w:rPr>
                <w:sz w:val="40"/>
                <w:szCs w:val="40"/>
              </w:rPr>
            </w:pPr>
            <w:r w:rsidRPr="00037343">
              <w:rPr>
                <w:rFonts w:hint="eastAsia"/>
                <w:sz w:val="40"/>
                <w:szCs w:val="40"/>
              </w:rPr>
              <w:t>تغ</w:t>
            </w:r>
            <w:r w:rsidRPr="00037343">
              <w:rPr>
                <w:rFonts w:hint="cs"/>
                <w:sz w:val="40"/>
                <w:szCs w:val="40"/>
              </w:rPr>
              <w:t>ی</w:t>
            </w:r>
            <w:r w:rsidRPr="00037343">
              <w:rPr>
                <w:rFonts w:hint="eastAsia"/>
                <w:sz w:val="40"/>
                <w:szCs w:val="40"/>
              </w:rPr>
              <w:t>ر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آب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و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هوا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و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صحت</w:t>
            </w:r>
            <w:r w:rsidRPr="00037343">
              <w:rPr>
                <w:sz w:val="40"/>
                <w:szCs w:val="40"/>
              </w:rPr>
              <w:t xml:space="preserve"> - </w:t>
            </w:r>
            <w:r w:rsidRPr="00037343">
              <w:rPr>
                <w:rFonts w:hint="eastAsia"/>
                <w:sz w:val="40"/>
                <w:szCs w:val="40"/>
              </w:rPr>
              <w:t>کاهش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تأث</w:t>
            </w:r>
            <w:r w:rsidRPr="00037343">
              <w:rPr>
                <w:rFonts w:hint="cs"/>
                <w:sz w:val="40"/>
                <w:szCs w:val="40"/>
              </w:rPr>
              <w:t>ی</w:t>
            </w:r>
            <w:r w:rsidRPr="00037343">
              <w:rPr>
                <w:rFonts w:hint="eastAsia"/>
                <w:sz w:val="40"/>
                <w:szCs w:val="40"/>
              </w:rPr>
              <w:t>رتان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و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بهبود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صحت</w:t>
            </w:r>
          </w:p>
          <w:p w14:paraId="26F985EA" w14:textId="2296766E" w:rsidR="0095509E" w:rsidRDefault="0095509E" w:rsidP="003B5733">
            <w:pPr>
              <w:pStyle w:val="Documenttitle"/>
              <w:rPr>
                <w:b w:val="0"/>
                <w:bCs/>
                <w:sz w:val="40"/>
                <w:szCs w:val="40"/>
                <w:rtl/>
              </w:rPr>
            </w:pPr>
            <w:r w:rsidRPr="00037343">
              <w:rPr>
                <w:sz w:val="40"/>
                <w:szCs w:val="40"/>
              </w:rPr>
              <w:t>(</w:t>
            </w:r>
            <w:r w:rsidRPr="00037343">
              <w:rPr>
                <w:rFonts w:hint="eastAsia"/>
                <w:sz w:val="40"/>
                <w:szCs w:val="40"/>
              </w:rPr>
              <w:t>مزا</w:t>
            </w:r>
            <w:r w:rsidRPr="00037343">
              <w:rPr>
                <w:rFonts w:hint="cs"/>
                <w:sz w:val="40"/>
                <w:szCs w:val="40"/>
              </w:rPr>
              <w:t>ی</w:t>
            </w:r>
            <w:r w:rsidRPr="00037343">
              <w:rPr>
                <w:rFonts w:hint="eastAsia"/>
                <w:sz w:val="40"/>
                <w:szCs w:val="40"/>
              </w:rPr>
              <w:t>ا</w:t>
            </w:r>
            <w:r w:rsidRPr="00037343">
              <w:rPr>
                <w:rFonts w:hint="cs"/>
                <w:sz w:val="40"/>
                <w:szCs w:val="40"/>
              </w:rPr>
              <w:t>ی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متقابل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صح</w:t>
            </w:r>
            <w:r w:rsidRPr="00037343">
              <w:rPr>
                <w:rFonts w:hint="cs"/>
                <w:sz w:val="40"/>
                <w:szCs w:val="40"/>
              </w:rPr>
              <w:t>ی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در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کاهش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تغ</w:t>
            </w:r>
            <w:r w:rsidRPr="00037343">
              <w:rPr>
                <w:rFonts w:hint="cs"/>
                <w:sz w:val="40"/>
                <w:szCs w:val="40"/>
              </w:rPr>
              <w:t>ی</w:t>
            </w:r>
            <w:r w:rsidRPr="00037343">
              <w:rPr>
                <w:rFonts w:hint="eastAsia"/>
                <w:sz w:val="40"/>
                <w:szCs w:val="40"/>
              </w:rPr>
              <w:t>ر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آب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و</w:t>
            </w:r>
            <w:r w:rsidRPr="00037343">
              <w:rPr>
                <w:sz w:val="40"/>
                <w:szCs w:val="40"/>
              </w:rPr>
              <w:t xml:space="preserve"> </w:t>
            </w:r>
            <w:r w:rsidRPr="00037343">
              <w:rPr>
                <w:rFonts w:hint="eastAsia"/>
                <w:sz w:val="40"/>
                <w:szCs w:val="40"/>
              </w:rPr>
              <w:t>هوا</w:t>
            </w:r>
            <w:r w:rsidRPr="0095509E">
              <w:rPr>
                <w:sz w:val="40"/>
                <w:szCs w:val="40"/>
              </w:rPr>
              <w:t>)</w:t>
            </w:r>
            <w:r w:rsidRPr="0095509E">
              <w:rPr>
                <w:rFonts w:hint="cs"/>
                <w:b w:val="0"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 w:val="0"/>
                <w:bCs/>
                <w:sz w:val="40"/>
                <w:szCs w:val="40"/>
                <w:rtl/>
              </w:rPr>
              <w:t xml:space="preserve">  </w:t>
            </w:r>
            <w:r w:rsidRPr="0095509E">
              <w:rPr>
                <w:rFonts w:hint="cs"/>
                <w:b w:val="0"/>
                <w:bCs/>
                <w:sz w:val="40"/>
                <w:szCs w:val="40"/>
                <w:rtl/>
              </w:rPr>
              <w:t>تان</w:t>
            </w:r>
          </w:p>
          <w:p w14:paraId="014A1130" w14:textId="77777777" w:rsidR="0095509E" w:rsidRDefault="0095509E" w:rsidP="003B5733">
            <w:pPr>
              <w:pStyle w:val="Documenttitle"/>
              <w:rPr>
                <w:b w:val="0"/>
                <w:bCs/>
                <w:sz w:val="40"/>
                <w:szCs w:val="40"/>
                <w:rtl/>
              </w:rPr>
            </w:pPr>
          </w:p>
          <w:p w14:paraId="50FD31A7" w14:textId="12EFE34E" w:rsidR="0095509E" w:rsidRPr="003B5733" w:rsidRDefault="0095509E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17EFEA5D" wp14:editId="69FEA466">
                  <wp:extent cx="6479540" cy="469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69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3760C" w14:textId="77777777" w:rsidR="00200176" w:rsidRPr="00200176" w:rsidRDefault="00200176" w:rsidP="0095509E">
      <w:pPr>
        <w:pStyle w:val="Body"/>
        <w:spacing w:after="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379DA49" w14:textId="77777777" w:rsidTr="00EC40D5">
        <w:tc>
          <w:tcPr>
            <w:tcW w:w="10194" w:type="dxa"/>
          </w:tcPr>
          <w:p w14:paraId="294A48F7" w14:textId="77777777" w:rsidR="0095509E" w:rsidRPr="00254F58" w:rsidRDefault="0095509E" w:rsidP="0095509E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21DDF564" w14:textId="77777777" w:rsidR="0095509E" w:rsidRPr="00254F58" w:rsidRDefault="0095509E" w:rsidP="0095509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B1BB6A6" w14:textId="77777777" w:rsidR="0095509E" w:rsidRPr="00254F58" w:rsidRDefault="0095509E" w:rsidP="0095509E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2FD88E7" w14:textId="513AD66B" w:rsidR="0055119B" w:rsidRDefault="0095509E" w:rsidP="0095509E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24B81097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A413" w14:textId="77777777" w:rsidR="0095509E" w:rsidRDefault="0095509E">
      <w:r>
        <w:separator/>
      </w:r>
    </w:p>
  </w:endnote>
  <w:endnote w:type="continuationSeparator" w:id="0">
    <w:p w14:paraId="29D4A3F3" w14:textId="77777777" w:rsidR="0095509E" w:rsidRDefault="0095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DF0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DD61D48" wp14:editId="7A2E4DB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D692BCB" wp14:editId="26C1E66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B453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92BC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E7B453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B88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7B01D0F" wp14:editId="3A57B20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25ED7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01D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B25ED7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3912" w14:textId="7A439D85" w:rsidR="00373890" w:rsidRPr="00F65AA9" w:rsidRDefault="0095509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EFEE8B0" wp14:editId="06CDD2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a9348268d23b1805ff593c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675AF0" w14:textId="4C609AC1" w:rsidR="0095509E" w:rsidRPr="0095509E" w:rsidRDefault="0095509E" w:rsidP="0095509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09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EE8B0" id="_x0000_t202" coordsize="21600,21600" o:spt="202" path="m,l,21600r21600,l21600,xe">
              <v:stroke joinstyle="miter"/>
              <v:path gradientshapeok="t" o:connecttype="rect"/>
            </v:shapetype>
            <v:shape id="MSIPCMea9348268d23b1805ff593c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9euct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72675AF0" w14:textId="4C609AC1" w:rsidR="0095509E" w:rsidRPr="0095509E" w:rsidRDefault="0095509E" w:rsidP="0095509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09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1556778" wp14:editId="546F57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D247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55677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09D247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59EA" w14:textId="77777777" w:rsidR="0095509E" w:rsidRDefault="0095509E" w:rsidP="002862F1">
      <w:pPr>
        <w:spacing w:before="120"/>
      </w:pPr>
      <w:r>
        <w:separator/>
      </w:r>
    </w:p>
  </w:footnote>
  <w:footnote w:type="continuationSeparator" w:id="0">
    <w:p w14:paraId="0DFA8E84" w14:textId="77777777" w:rsidR="0095509E" w:rsidRDefault="0095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8E4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9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509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51CB4"/>
  <w15:docId w15:val="{711145FD-388A-4B78-B5EC-B7E40EB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95509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95509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reducing-your-impact-and-improving-your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5</TotalTime>
  <Pages>1</Pages>
  <Words>90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899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2021-10-28T01:01:00Z</dcterms:created>
  <dcterms:modified xsi:type="dcterms:W3CDTF">2021-10-28T01:09:00Z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2021-10-28T01:09:18Z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