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56445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4D8CEA89" wp14:editId="320E703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E47AB8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340FEDE7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05449B8C" w14:textId="36247D87" w:rsidR="003B5733" w:rsidRPr="003B5733" w:rsidRDefault="00407729" w:rsidP="003B5733">
            <w:pPr>
              <w:pStyle w:val="Documenttitle"/>
            </w:pPr>
            <w:r w:rsidRPr="002F536C">
              <w:t>Klimaatverandering en gezondheid – extreme weersomstandigheden</w:t>
            </w:r>
          </w:p>
        </w:tc>
      </w:tr>
    </w:tbl>
    <w:p w14:paraId="1FCEF0D9" w14:textId="4AFA0260" w:rsidR="00200176" w:rsidRDefault="00200176" w:rsidP="00200176">
      <w:pPr>
        <w:pStyle w:val="Body"/>
      </w:pPr>
    </w:p>
    <w:p w14:paraId="71C2B93B" w14:textId="77777777" w:rsidR="00407729" w:rsidRPr="007327B4" w:rsidRDefault="00407729" w:rsidP="00407729">
      <w:pPr>
        <w:pStyle w:val="DHHSbody"/>
        <w:rPr>
          <w:sz w:val="26"/>
          <w:szCs w:val="26"/>
        </w:rPr>
      </w:pPr>
      <w:r w:rsidRPr="007327B4">
        <w:rPr>
          <w:sz w:val="26"/>
          <w:szCs w:val="26"/>
        </w:rPr>
        <w:t>Onze gezondheid hangt af van onze omgeving, het is dus logisch dat klimaatverandering onze gezondheid beïnvloedt.</w:t>
      </w:r>
    </w:p>
    <w:p w14:paraId="56490C09" w14:textId="77777777" w:rsidR="00407729" w:rsidRPr="007327B4" w:rsidRDefault="00407729" w:rsidP="00407729">
      <w:pPr>
        <w:pStyle w:val="DHHSbody"/>
        <w:rPr>
          <w:sz w:val="26"/>
          <w:szCs w:val="26"/>
        </w:rPr>
      </w:pPr>
      <w:r w:rsidRPr="007327B4">
        <w:rPr>
          <w:sz w:val="26"/>
          <w:szCs w:val="26"/>
        </w:rPr>
        <w:t>Het aantal extreme weersomstandigheden zoals overstromingen, hevige stormen en hittegolven is al gestegen.</w:t>
      </w:r>
    </w:p>
    <w:p w14:paraId="4B5F9BFF" w14:textId="77777777" w:rsidR="00407729" w:rsidRPr="007327B4" w:rsidRDefault="00407729" w:rsidP="00407729">
      <w:pPr>
        <w:pStyle w:val="DHHSbody"/>
        <w:rPr>
          <w:sz w:val="26"/>
          <w:szCs w:val="26"/>
        </w:rPr>
      </w:pPr>
      <w:r w:rsidRPr="007327B4">
        <w:rPr>
          <w:sz w:val="26"/>
          <w:szCs w:val="26"/>
        </w:rPr>
        <w:t>De gemiddelde temperatuur in Australië is in de laatste eeuw niet alleen gestegen, maar hittegolven zijn langer, heter en frequenter geworden.</w:t>
      </w:r>
    </w:p>
    <w:p w14:paraId="2DF0609A" w14:textId="77777777" w:rsidR="00407729" w:rsidRPr="007327B4" w:rsidRDefault="00407729" w:rsidP="00407729">
      <w:pPr>
        <w:pStyle w:val="DHHSbody"/>
        <w:rPr>
          <w:sz w:val="26"/>
          <w:szCs w:val="26"/>
        </w:rPr>
      </w:pPr>
      <w:r w:rsidRPr="007327B4">
        <w:rPr>
          <w:sz w:val="26"/>
          <w:szCs w:val="26"/>
        </w:rPr>
        <w:t>Zolang klimaatverandering doorgaat zal dat zo blijven.</w:t>
      </w:r>
    </w:p>
    <w:p w14:paraId="79B6BB0D" w14:textId="77777777" w:rsidR="00407729" w:rsidRPr="007327B4" w:rsidRDefault="00407729" w:rsidP="00407729">
      <w:pPr>
        <w:pStyle w:val="DHHSbody"/>
        <w:rPr>
          <w:sz w:val="26"/>
          <w:szCs w:val="26"/>
        </w:rPr>
      </w:pPr>
      <w:r w:rsidRPr="007327B4">
        <w:rPr>
          <w:sz w:val="26"/>
          <w:szCs w:val="26"/>
        </w:rPr>
        <w:t>Langere, hetere zomers verhogen niet alleen het risico op bosbranden en droogte, maar bedreigen ook onze gezondheid.</w:t>
      </w:r>
    </w:p>
    <w:p w14:paraId="7232CA05" w14:textId="77777777" w:rsidR="00407729" w:rsidRPr="007327B4" w:rsidRDefault="00407729" w:rsidP="00407729">
      <w:pPr>
        <w:pStyle w:val="DHHSbody"/>
        <w:rPr>
          <w:sz w:val="26"/>
          <w:szCs w:val="26"/>
        </w:rPr>
      </w:pPr>
      <w:r w:rsidRPr="007327B4">
        <w:rPr>
          <w:sz w:val="26"/>
          <w:szCs w:val="26"/>
        </w:rPr>
        <w:t>Extreme hitte verergert ziekten zoals hart- en longaandoeningen – wat tot meer risico’s leidt voor mensen met chronische ziekten.</w:t>
      </w:r>
    </w:p>
    <w:p w14:paraId="217D1C07" w14:textId="77777777" w:rsidR="00407729" w:rsidRPr="007327B4" w:rsidRDefault="00407729" w:rsidP="00407729">
      <w:pPr>
        <w:pStyle w:val="DHHSbody"/>
        <w:rPr>
          <w:sz w:val="26"/>
          <w:szCs w:val="26"/>
        </w:rPr>
      </w:pPr>
      <w:r w:rsidRPr="007327B4">
        <w:rPr>
          <w:sz w:val="26"/>
          <w:szCs w:val="26"/>
        </w:rPr>
        <w:t>Bacteriën zoals Salmonella nemen toe in de hitte, wat ons risico op voedselvergiftiging en maagdarmstelselaandoeningen verhoogt.</w:t>
      </w:r>
    </w:p>
    <w:p w14:paraId="57A8F5E8" w14:textId="77777777" w:rsidR="00407729" w:rsidRPr="007327B4" w:rsidRDefault="00407729" w:rsidP="00407729">
      <w:pPr>
        <w:pStyle w:val="DHHSbody"/>
        <w:rPr>
          <w:sz w:val="26"/>
          <w:szCs w:val="26"/>
        </w:rPr>
      </w:pPr>
      <w:r w:rsidRPr="007327B4">
        <w:rPr>
          <w:sz w:val="26"/>
          <w:szCs w:val="26"/>
        </w:rPr>
        <w:t>Warmere temperaturen leiden ook tot schadelijke algenbloei in watermassa’s, die de veiligheid van ons drinkwater bedreigen en mensen blootstellen aan giftige stoffen.</w:t>
      </w:r>
    </w:p>
    <w:p w14:paraId="07EEBC6C" w14:textId="77777777" w:rsidR="00407729" w:rsidRPr="007327B4" w:rsidRDefault="00407729" w:rsidP="00407729">
      <w:pPr>
        <w:pStyle w:val="DHHSbody"/>
        <w:rPr>
          <w:sz w:val="26"/>
          <w:szCs w:val="26"/>
        </w:rPr>
      </w:pPr>
      <w:r w:rsidRPr="007327B4">
        <w:rPr>
          <w:sz w:val="26"/>
          <w:szCs w:val="26"/>
        </w:rPr>
        <w:t>En er zwemmen veel meer mensen op hetere dagen, dus het is allemaal verbonden.</w:t>
      </w:r>
    </w:p>
    <w:p w14:paraId="6CBF275D" w14:textId="77777777" w:rsidR="00407729" w:rsidRPr="007327B4" w:rsidRDefault="00407729" w:rsidP="00407729">
      <w:pPr>
        <w:pStyle w:val="DHHSbody"/>
        <w:rPr>
          <w:sz w:val="26"/>
          <w:szCs w:val="26"/>
        </w:rPr>
      </w:pPr>
      <w:r w:rsidRPr="007327B4">
        <w:rPr>
          <w:sz w:val="26"/>
          <w:szCs w:val="26"/>
        </w:rPr>
        <w:t>Klimaatverandering is een dringend probleem dat onze gezondheid beïnvloedt – onderneem vandaag actie voor een gezondere toekomst.</w:t>
      </w:r>
    </w:p>
    <w:p w14:paraId="743A0AF1" w14:textId="77777777" w:rsidR="00407729" w:rsidRPr="00200176" w:rsidRDefault="00407729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34418D0F" w14:textId="77777777" w:rsidTr="00EC40D5">
        <w:tc>
          <w:tcPr>
            <w:tcW w:w="10194" w:type="dxa"/>
          </w:tcPr>
          <w:p w14:paraId="307F636D" w14:textId="77777777" w:rsidR="00407729" w:rsidRPr="00254F58" w:rsidRDefault="00407729" w:rsidP="00407729">
            <w:pPr>
              <w:pStyle w:val="DHHSaccessibilitypara"/>
            </w:pPr>
            <w:bookmarkStart w:id="0" w:name="_Hlk37240926"/>
            <w:r w:rsidRPr="00254F58"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phone </w:t>
            </w:r>
            <w:r w:rsidRPr="000E0F39">
              <w:t xml:space="preserve">1300 761 874 </w:t>
            </w:r>
            <w:r w:rsidRPr="00254F58">
              <w:t xml:space="preserve">using the National Relay Service 13 36 77 if required, or email </w:t>
            </w:r>
            <w:hyperlink r:id="rId15" w:history="1">
              <w:r w:rsidRPr="00925F5B">
                <w:rPr>
                  <w:rStyle w:val="Hyperlink"/>
                </w:rPr>
                <w:t>environmental.healthunit@health.vic.gov.au</w:t>
              </w:r>
            </w:hyperlink>
          </w:p>
          <w:p w14:paraId="22162577" w14:textId="77777777" w:rsidR="00407729" w:rsidRPr="00254F58" w:rsidRDefault="00407729" w:rsidP="00407729">
            <w:pPr>
              <w:pStyle w:val="DHHSbody"/>
            </w:pPr>
            <w:r w:rsidRPr="00254F58">
              <w:t>Authorised and published by the Victorian Governmen</w:t>
            </w:r>
            <w:r>
              <w:t>t, 1 Treasury Place, Melbourne.</w:t>
            </w:r>
          </w:p>
          <w:p w14:paraId="46A80A0A" w14:textId="77777777" w:rsidR="00407729" w:rsidRPr="00254F58" w:rsidRDefault="00407729" w:rsidP="00407729">
            <w:pPr>
              <w:pStyle w:val="DHHSbody"/>
            </w:pPr>
            <w:r w:rsidRPr="00254F58">
              <w:t xml:space="preserve">© State of </w:t>
            </w:r>
            <w:r>
              <w:t>Victoria, Department of Health, October 2021.</w:t>
            </w:r>
          </w:p>
          <w:p w14:paraId="4762CC39" w14:textId="37960A3C" w:rsidR="0055119B" w:rsidRDefault="00407729" w:rsidP="00407729">
            <w:pPr>
              <w:pStyle w:val="Imprint"/>
            </w:pPr>
            <w:r w:rsidRPr="00254F58">
              <w:rPr>
                <w:szCs w:val="19"/>
              </w:rPr>
              <w:t xml:space="preserve">Available </w:t>
            </w:r>
            <w:r>
              <w:rPr>
                <w:szCs w:val="19"/>
              </w:rPr>
              <w:t xml:space="preserve">from the </w:t>
            </w:r>
            <w:hyperlink r:id="rId16" w:history="1">
              <w:r w:rsidRPr="00372F37">
                <w:rPr>
                  <w:rStyle w:val="Hyperlink"/>
                </w:rPr>
                <w:t>Climate change and health – Extreme weather events (video) page</w:t>
              </w:r>
            </w:hyperlink>
            <w:r>
              <w:t xml:space="preserve"> </w:t>
            </w:r>
            <w:r>
              <w:rPr>
                <w:szCs w:val="19"/>
              </w:rPr>
              <w:t>&lt;</w:t>
            </w:r>
            <w:r w:rsidRPr="00B74C05">
              <w:rPr>
                <w:szCs w:val="19"/>
              </w:rPr>
              <w:t>https://www.betterhealth.vic.gov.au/health/Videos/Climate-change-and-health-extreme-weather-events</w:t>
            </w:r>
            <w:r>
              <w:rPr>
                <w:szCs w:val="19"/>
              </w:rPr>
              <w:t>&gt; on the Better Health Channel website.</w:t>
            </w:r>
          </w:p>
        </w:tc>
      </w:tr>
      <w:bookmarkEnd w:id="0"/>
    </w:tbl>
    <w:p w14:paraId="51CD56EF" w14:textId="77777777" w:rsidR="00162CA9" w:rsidRDefault="00162CA9" w:rsidP="00162CA9">
      <w:pPr>
        <w:pStyle w:val="Body"/>
      </w:pPr>
    </w:p>
    <w:sectPr w:rsidR="00162CA9" w:rsidSect="00E62622">
      <w:footerReference w:type="default" r:id="rId17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F0E28" w14:textId="77777777" w:rsidR="00407729" w:rsidRDefault="00407729">
      <w:r>
        <w:separator/>
      </w:r>
    </w:p>
  </w:endnote>
  <w:endnote w:type="continuationSeparator" w:id="0">
    <w:p w14:paraId="59ABF002" w14:textId="77777777" w:rsidR="00407729" w:rsidRDefault="00407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6BB3B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763C9852" wp14:editId="0DAC6A8B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2A800793" wp14:editId="0CAF6B45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EF687E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800793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43EF687E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D04BF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40B2F9E0" wp14:editId="2D28EEFA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0B9CC5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B2F9E0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590B9CC5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6BAAC" w14:textId="416A9618" w:rsidR="00373890" w:rsidRPr="00F65AA9" w:rsidRDefault="00407729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6160" behindDoc="0" locked="0" layoutInCell="0" allowOverlap="1" wp14:anchorId="310CE76B" wp14:editId="12F3BA4D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d3834a7ead22ce65dc23c03e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DC6DA8" w14:textId="22B947BE" w:rsidR="00407729" w:rsidRPr="00407729" w:rsidRDefault="00407729" w:rsidP="00407729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407729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0CE76B" id="_x0000_t202" coordsize="21600,21600" o:spt="202" path="m,l,21600r21600,l21600,xe">
              <v:stroke joinstyle="miter"/>
              <v:path gradientshapeok="t" o:connecttype="rect"/>
            </v:shapetype>
            <v:shape id="MSIPCMd3834a7ead22ce65dc23c03e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DZUUgzrgIAAEwFAAAOAAAA&#10;AAAAAAAAAAAAAC4CAABkcnMvZTJvRG9jLnhtbFBLAQItABQABgAIAAAAIQBIDV6a3wAAAAsBAAAP&#10;AAAAAAAAAAAAAAAAAAgFAABkcnMvZG93bnJldi54bWxQSwUGAAAAAAQABADzAAAAFAYAAAAA&#10;" o:allowincell="f" filled="f" stroked="f" strokeweight=".5pt">
              <v:fill o:detectmouseclick="t"/>
              <v:textbox inset=",0,,0">
                <w:txbxContent>
                  <w:p w14:paraId="4EDC6DA8" w14:textId="22B947BE" w:rsidR="00407729" w:rsidRPr="00407729" w:rsidRDefault="00407729" w:rsidP="00407729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407729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1664B62E" wp14:editId="30ADAF85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F5D130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664B62E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22F5D130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79B00" w14:textId="77777777" w:rsidR="00407729" w:rsidRDefault="00407729" w:rsidP="002862F1">
      <w:pPr>
        <w:spacing w:before="120"/>
      </w:pPr>
      <w:r>
        <w:separator/>
      </w:r>
    </w:p>
  </w:footnote>
  <w:footnote w:type="continuationSeparator" w:id="0">
    <w:p w14:paraId="07665687" w14:textId="77777777" w:rsidR="00407729" w:rsidRDefault="00407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F2C5C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729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192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07729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11330E"/>
  <w15:docId w15:val="{F67C5935-4CBE-4310-9A11-55194C2D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DHHSbody">
    <w:name w:val="DHHS body"/>
    <w:qFormat/>
    <w:rsid w:val="00407729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accessibilitypara">
    <w:name w:val="DHHS accessibility para"/>
    <w:uiPriority w:val="8"/>
    <w:rsid w:val="00407729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etterhealth.vic.gov.au/health/Videos/Climate-change-and-health-extreme-weather-event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environmental.healthunit@health.vic.gov.a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navy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navy factsheet.dotx</Template>
  <TotalTime>4</TotalTime>
  <Pages>1</Pages>
  <Words>229</Words>
  <Characters>1734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navy factsheet</vt:lpstr>
    </vt:vector>
  </TitlesOfParts>
  <Manager/>
  <Company>Victoria State Government, Department of Health</Company>
  <LinksUpToDate>false</LinksUpToDate>
  <CharactersWithSpaces>1960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2020-03-30T03:28:00Z</cp:lastPrinted>
  <dcterms:created xsi:type="dcterms:W3CDTF">2021-10-27T22:15:00Z</dcterms:created>
  <dcterms:modified xsi:type="dcterms:W3CDTF">2021-10-27T22:19:00Z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2021-10-27T22:19:30Z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