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A3F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C0DA8F5" wp14:editId="031763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167F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60DDDD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F19E8D1" w14:textId="77777777" w:rsidR="003B5733" w:rsidRDefault="00AC7C0B" w:rsidP="003B5733">
            <w:pPr>
              <w:pStyle w:val="Documenttitle"/>
            </w:pPr>
            <w:r w:rsidRPr="00912023">
              <w:t>Zmiana klimatu a zdrowie</w:t>
            </w:r>
          </w:p>
          <w:p w14:paraId="4BFD7A76" w14:textId="77777777" w:rsidR="00AC7C0B" w:rsidRDefault="00AC7C0B" w:rsidP="003B5733">
            <w:pPr>
              <w:pStyle w:val="Documenttitle"/>
            </w:pPr>
          </w:p>
          <w:p w14:paraId="564FDFF3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Większość ludzi uważa zmianę klimatu za kwestię wyłącznie środowiskową.</w:t>
            </w:r>
          </w:p>
          <w:p w14:paraId="514F5A5F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Natomiast Światowa Organizacja Zdrowia ogłosiła, że jest to największe zagrożenie dla zdrowia w 21 wieku.</w:t>
            </w:r>
          </w:p>
          <w:p w14:paraId="6C4ADA55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Zmiana klimatu jest pilnym problemem, który na wiele sposobów oddziałuje na nasze zdrowie - zarówno teraz, jak i w przyszłości.</w:t>
            </w:r>
          </w:p>
          <w:p w14:paraId="0EA6D755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Już obecnie obserwujemy wzrost ekstremalnych zdarzeń, takich, jak fale, powodzie i pożary buszu.</w:t>
            </w:r>
          </w:p>
          <w:p w14:paraId="319F9373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Zdarzenia te wpływają niekorzystnie na nasze zdrowie, zagrażają dostawom żywności i wody pitnej oraz zanieczyszczają powietrze, którym oddychamy. Wszystko to oddziałują na nasze zdrowie fizyczne i psychiczne.</w:t>
            </w:r>
          </w:p>
          <w:p w14:paraId="51E865C3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Ale nie wszystko jest stracone. Są proste rzeczy, które wszyscy możemy zrobić, żeby uchronić siebie i naszych najbliższych przed skutkami zmiany klimatu.</w:t>
            </w:r>
          </w:p>
          <w:p w14:paraId="5B94D283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A najlepsze jest to, że pomagają nam one zachować zdrowie, równocześnie oszczędzając pieniędzy!</w:t>
            </w:r>
          </w:p>
          <w:p w14:paraId="775CE246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Na przykład takie rzeczy, jak chodzenie lub jazda na rowerze zamiast prowadzenia samochodu, stosowanie diety pełnej owoców, warzyw i całych ziaren, ograniczenie spożywania żywności przetworzonej i w opakowaniu, oraz picie wody z kranu zamiast butelkowanej oraz napojów słodzonych nie tylko pomagają zmniejszyć wpływ na środowisko, ale również poprawić nasze samopoczucie psychiczne i fizyczne.</w:t>
            </w:r>
          </w:p>
          <w:p w14:paraId="41618CD8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Ważne jest również troszczyć się o ludzi najbardziej zagrożonych zmianą klimatu, takich, jak osoby starsze, dzieci, kobiety w ciąży i osoby cierpiące na przewlekłe choroby.</w:t>
            </w:r>
          </w:p>
          <w:p w14:paraId="56650638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By przystosować się do zmiany klimatu i zmniejszyć ryzyko przyszłych problemów, powinniśmy wszyscy pracować razem - poczynając od rządu, przez przemysł i społeczności aż do osób indywidualnych.</w:t>
            </w:r>
          </w:p>
          <w:p w14:paraId="7CAC84AE" w14:textId="77777777" w:rsidR="00AC7C0B" w:rsidRPr="0041778F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Wszyscy odgrywamy w tym rolę.</w:t>
            </w:r>
          </w:p>
          <w:p w14:paraId="0F9E46C6" w14:textId="3E25F95B" w:rsidR="00AC7C0B" w:rsidRPr="00AC7C0B" w:rsidRDefault="00AC7C0B" w:rsidP="00AC7C0B">
            <w:pPr>
              <w:pStyle w:val="DHHSbody"/>
              <w:rPr>
                <w:sz w:val="22"/>
                <w:szCs w:val="22"/>
              </w:rPr>
            </w:pPr>
            <w:r w:rsidRPr="0041778F">
              <w:rPr>
                <w:sz w:val="22"/>
                <w:szCs w:val="22"/>
              </w:rPr>
              <w:t>Zmiana klimatu i zdrowie - podejmij działania dzisiaj dla zapewnienia zdrowszego jutra.</w:t>
            </w:r>
          </w:p>
        </w:tc>
      </w:tr>
    </w:tbl>
    <w:p w14:paraId="162BDE12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128D440" w14:textId="77777777" w:rsidTr="00EC40D5">
        <w:tc>
          <w:tcPr>
            <w:tcW w:w="10194" w:type="dxa"/>
          </w:tcPr>
          <w:p w14:paraId="38D03764" w14:textId="77777777" w:rsidR="00AC7C0B" w:rsidRPr="00254F58" w:rsidRDefault="00AC7C0B" w:rsidP="00AC7C0B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6E9B944" w14:textId="77777777" w:rsidR="00AC7C0B" w:rsidRPr="00254F58" w:rsidRDefault="00AC7C0B" w:rsidP="00AC7C0B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F75398C" w14:textId="77777777" w:rsidR="00AC7C0B" w:rsidRPr="00254F58" w:rsidRDefault="00AC7C0B" w:rsidP="00AC7C0B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0E2A8B25" w14:textId="7F2D9383" w:rsidR="0055119B" w:rsidRDefault="00AC7C0B" w:rsidP="00AC7C0B">
            <w:pPr>
              <w:pStyle w:val="Imprint"/>
            </w:pPr>
            <w:r w:rsidRPr="00C30664">
              <w:t xml:space="preserve">Available from the </w:t>
            </w:r>
            <w:hyperlink r:id="rId19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66635701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BD7C" w14:textId="77777777" w:rsidR="00AC7C0B" w:rsidRDefault="00AC7C0B">
      <w:r>
        <w:separator/>
      </w:r>
    </w:p>
  </w:endnote>
  <w:endnote w:type="continuationSeparator" w:id="0">
    <w:p w14:paraId="70A3937A" w14:textId="77777777" w:rsidR="00AC7C0B" w:rsidRDefault="00AC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10B4" w14:textId="77777777" w:rsidR="00AC7C0B" w:rsidRDefault="00AC7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B55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0C95E51" wp14:editId="783437B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64A7613" wp14:editId="71A05D7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B12D6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A761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8B12D6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B01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02F7328" wp14:editId="27618AF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8D61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F732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AF8D61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203E" w14:textId="6DA9FFA4" w:rsidR="00373890" w:rsidRPr="00F65AA9" w:rsidRDefault="00AC7C0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DC11909" wp14:editId="79069E9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b4745198ea706d9db819ce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CC00C9" w14:textId="0A5A03C1" w:rsidR="00AC7C0B" w:rsidRPr="00AC7C0B" w:rsidRDefault="00AC7C0B" w:rsidP="00AC7C0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C7C0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11909" id="_x0000_t202" coordsize="21600,21600" o:spt="202" path="m,l,21600r21600,l21600,xe">
              <v:stroke joinstyle="miter"/>
              <v:path gradientshapeok="t" o:connecttype="rect"/>
            </v:shapetype>
            <v:shape id="MSIPCM7b4745198ea706d9db819ce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UaYcD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3CC00C9" w14:textId="0A5A03C1" w:rsidR="00AC7C0B" w:rsidRPr="00AC7C0B" w:rsidRDefault="00AC7C0B" w:rsidP="00AC7C0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C7C0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41DF45C" wp14:editId="6C344F3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54CC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1DF45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D354CC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AD76" w14:textId="77777777" w:rsidR="00AC7C0B" w:rsidRDefault="00AC7C0B" w:rsidP="002862F1">
      <w:pPr>
        <w:spacing w:before="120"/>
      </w:pPr>
      <w:r>
        <w:separator/>
      </w:r>
    </w:p>
  </w:footnote>
  <w:footnote w:type="continuationSeparator" w:id="0">
    <w:p w14:paraId="37BDF663" w14:textId="77777777" w:rsidR="00AC7C0B" w:rsidRDefault="00AC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8039" w14:textId="77777777" w:rsidR="00AC7C0B" w:rsidRDefault="00AC7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B34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2158" w14:textId="77777777" w:rsidR="00AC7C0B" w:rsidRDefault="00AC7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0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C7C0B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314A9"/>
  <w15:docId w15:val="{73236ABA-3EE2-4B3B-9304-F3809CA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AC7C0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AC7C0B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2421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2021-10-26T05:18:00Z</dcterms:created>
  <dcterms:modified xsi:type="dcterms:W3CDTF">2021-10-26T05:20:00Z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2021-10-26T05:20:20Z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