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6F6F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60C0A05" wp14:editId="76E94D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DD5E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70D334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D64974D" w14:textId="0940CA4E" w:rsidR="003B5733" w:rsidRPr="003B5733" w:rsidRDefault="00AB22D4" w:rsidP="003B5733">
            <w:pPr>
              <w:pStyle w:val="Documenttitle"/>
            </w:pPr>
            <w:r w:rsidRPr="00583C2F">
              <w:t>Климатски промени и здравје</w:t>
            </w:r>
          </w:p>
        </w:tc>
      </w:tr>
    </w:tbl>
    <w:p w14:paraId="3BFA2904" w14:textId="41EC612D" w:rsidR="00200176" w:rsidRDefault="00200176" w:rsidP="00200176">
      <w:pPr>
        <w:pStyle w:val="Body"/>
      </w:pPr>
    </w:p>
    <w:p w14:paraId="7EC3B4D2" w14:textId="77777777" w:rsidR="00AB22D4" w:rsidRPr="0053513F" w:rsidRDefault="00AB22D4" w:rsidP="00AB22D4">
      <w:pPr>
        <w:pStyle w:val="DHHSbody"/>
        <w:rPr>
          <w:sz w:val="22"/>
          <w:szCs w:val="22"/>
        </w:rPr>
      </w:pPr>
      <w:r w:rsidRPr="0053513F">
        <w:rPr>
          <w:sz w:val="22"/>
          <w:szCs w:val="22"/>
        </w:rPr>
        <w:t>Повеќето луѓе сметаат дека климатските промени се само еколошки проблем.</w:t>
      </w:r>
    </w:p>
    <w:p w14:paraId="34FCD4B3" w14:textId="77777777" w:rsidR="00AB22D4" w:rsidRPr="0053513F" w:rsidRDefault="00AB22D4" w:rsidP="00AB22D4">
      <w:pPr>
        <w:pStyle w:val="DHHSbody"/>
        <w:rPr>
          <w:sz w:val="22"/>
          <w:szCs w:val="22"/>
        </w:rPr>
      </w:pPr>
      <w:r w:rsidRPr="0053513F">
        <w:rPr>
          <w:sz w:val="22"/>
          <w:szCs w:val="22"/>
        </w:rPr>
        <w:t>Но, Светската организација за здравје изјави дека тие се најголемата закана за здравјето во 21 век.</w:t>
      </w:r>
    </w:p>
    <w:p w14:paraId="6278ACF8" w14:textId="77777777" w:rsidR="00AB22D4" w:rsidRPr="0053513F" w:rsidRDefault="00AB22D4" w:rsidP="00AB22D4">
      <w:pPr>
        <w:pStyle w:val="DHHSbody"/>
        <w:rPr>
          <w:sz w:val="22"/>
          <w:szCs w:val="22"/>
        </w:rPr>
      </w:pPr>
      <w:r w:rsidRPr="0053513F">
        <w:rPr>
          <w:sz w:val="22"/>
          <w:szCs w:val="22"/>
        </w:rPr>
        <w:t>Климатските промени претставуваат итен проблем што влијае врз нашето здравје на многу начини, сега и во иднина. Сè почесто забележуваме екстремни временски појави, како на пример, топлотни бранови, поплави и пожари.</w:t>
      </w:r>
    </w:p>
    <w:p w14:paraId="4A908D0B" w14:textId="77777777" w:rsidR="00AB22D4" w:rsidRPr="0053513F" w:rsidRDefault="00AB22D4" w:rsidP="00AB22D4">
      <w:pPr>
        <w:pStyle w:val="DHHSbody"/>
        <w:rPr>
          <w:sz w:val="22"/>
          <w:szCs w:val="22"/>
        </w:rPr>
      </w:pPr>
      <w:r w:rsidRPr="0053513F">
        <w:rPr>
          <w:sz w:val="22"/>
          <w:szCs w:val="22"/>
        </w:rPr>
        <w:t>Овие настани влијаат врз нашето здравје, му се закануваат на снабдувањето со храна и вода за пиење и го загадуваат воздухот што го дишеме. Сите овие проблеми влијаат врз нашето физичко и ментално здравје.</w:t>
      </w:r>
    </w:p>
    <w:p w14:paraId="267FCEDE" w14:textId="77777777" w:rsidR="00AB22D4" w:rsidRPr="0053513F" w:rsidRDefault="00AB22D4" w:rsidP="00AB22D4">
      <w:pPr>
        <w:pStyle w:val="DHHSbody"/>
        <w:rPr>
          <w:sz w:val="22"/>
          <w:szCs w:val="22"/>
        </w:rPr>
      </w:pPr>
      <w:r w:rsidRPr="0053513F">
        <w:rPr>
          <w:sz w:val="22"/>
          <w:szCs w:val="22"/>
        </w:rPr>
        <w:t>Но, не е сè така страшно. Постојат едноставни нешта што сите можеме да ги правиме за да се заштитиме себеси и лицата што ги сакаме од влијанијата на климатските промени.</w:t>
      </w:r>
    </w:p>
    <w:p w14:paraId="102FD565" w14:textId="77777777" w:rsidR="00AB22D4" w:rsidRPr="0053513F" w:rsidRDefault="00AB22D4" w:rsidP="00AB22D4">
      <w:pPr>
        <w:pStyle w:val="DHHSbody"/>
        <w:rPr>
          <w:sz w:val="22"/>
          <w:szCs w:val="22"/>
        </w:rPr>
      </w:pPr>
      <w:r w:rsidRPr="0053513F">
        <w:rPr>
          <w:sz w:val="22"/>
          <w:szCs w:val="22"/>
        </w:rPr>
        <w:t>И најдобро е тоа што тие ни помагаат да бидеме здрави и истовремено, да заштедиме пари!</w:t>
      </w:r>
    </w:p>
    <w:p w14:paraId="161A46C1" w14:textId="77777777" w:rsidR="00AB22D4" w:rsidRPr="0053513F" w:rsidRDefault="00AB22D4" w:rsidP="00AB22D4">
      <w:pPr>
        <w:pStyle w:val="DHHSbody"/>
        <w:rPr>
          <w:sz w:val="22"/>
          <w:szCs w:val="22"/>
        </w:rPr>
      </w:pPr>
      <w:r w:rsidRPr="0053513F">
        <w:rPr>
          <w:sz w:val="22"/>
          <w:szCs w:val="22"/>
        </w:rPr>
        <w:t>На пример, ако се движиме пешки или ако возиме велосипед наместо да возиме автомобил, ако се храниме со овошје, зеленчук и житарици, ако јадеме помалку преработена или пакувана храна, и ако пиеме вода од чешма наместо вода од шишиња и засладени пијалаци, не само што ќе помогнеме да се намали влијанието врз животната средина, туку исто така, ќе ја подобриме нашата ментална и физичка добросостојба.</w:t>
      </w:r>
    </w:p>
    <w:p w14:paraId="09192366" w14:textId="77777777" w:rsidR="00AB22D4" w:rsidRPr="0053513F" w:rsidRDefault="00AB22D4" w:rsidP="00AB22D4">
      <w:pPr>
        <w:pStyle w:val="DHHSbody"/>
        <w:rPr>
          <w:sz w:val="22"/>
          <w:szCs w:val="22"/>
        </w:rPr>
      </w:pPr>
      <w:r w:rsidRPr="0053513F">
        <w:rPr>
          <w:sz w:val="22"/>
          <w:szCs w:val="22"/>
        </w:rPr>
        <w:t>Исто така, важно е да внимаваме на оние што се во најголема опасност од директните влијанија на климатските промени, како постарите лица, децата, трудниците и луѓето со хронични заболувања.</w:t>
      </w:r>
    </w:p>
    <w:p w14:paraId="246FA5E5" w14:textId="77777777" w:rsidR="00AB22D4" w:rsidRPr="0053513F" w:rsidRDefault="00AB22D4" w:rsidP="00AB22D4">
      <w:pPr>
        <w:pStyle w:val="DHHSbody"/>
        <w:rPr>
          <w:sz w:val="22"/>
          <w:szCs w:val="22"/>
        </w:rPr>
      </w:pPr>
      <w:r w:rsidRPr="0053513F">
        <w:rPr>
          <w:sz w:val="22"/>
          <w:szCs w:val="22"/>
        </w:rPr>
        <w:t>За да се адаптираме на променливата клима, и за да обезбедиме дека ги намалуваме опасностите за понатамошни проблеми, треба сите за работиме заедно. Од владата до индустријата, заедниците, дури и до поединците.</w:t>
      </w:r>
    </w:p>
    <w:p w14:paraId="6A3C119D" w14:textId="77777777" w:rsidR="00AB22D4" w:rsidRPr="0053513F" w:rsidRDefault="00AB22D4" w:rsidP="00AB22D4">
      <w:pPr>
        <w:pStyle w:val="DHHSbody"/>
        <w:rPr>
          <w:sz w:val="22"/>
          <w:szCs w:val="22"/>
        </w:rPr>
      </w:pPr>
      <w:r w:rsidRPr="0053513F">
        <w:rPr>
          <w:sz w:val="22"/>
          <w:szCs w:val="22"/>
        </w:rPr>
        <w:t>Сите имаме некаква улога.</w:t>
      </w:r>
    </w:p>
    <w:p w14:paraId="1D7CA28F" w14:textId="77777777" w:rsidR="00AB22D4" w:rsidRPr="0053513F" w:rsidRDefault="00AB22D4" w:rsidP="00AB22D4">
      <w:pPr>
        <w:pStyle w:val="DHHSbody"/>
        <w:rPr>
          <w:sz w:val="22"/>
          <w:szCs w:val="22"/>
        </w:rPr>
      </w:pPr>
      <w:r w:rsidRPr="0053513F">
        <w:rPr>
          <w:sz w:val="22"/>
          <w:szCs w:val="22"/>
        </w:rPr>
        <w:t>Климатски проблеми и здравје — дејствувајте денес за поздрава утрешнина.</w:t>
      </w:r>
    </w:p>
    <w:p w14:paraId="2458D3D7" w14:textId="77777777" w:rsidR="00AB22D4" w:rsidRPr="00200176" w:rsidRDefault="00AB22D4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9A03726" w14:textId="77777777" w:rsidTr="00EC40D5">
        <w:tc>
          <w:tcPr>
            <w:tcW w:w="10194" w:type="dxa"/>
          </w:tcPr>
          <w:p w14:paraId="78C17FDD" w14:textId="77777777" w:rsidR="00AB22D4" w:rsidRPr="00254F58" w:rsidRDefault="00AB22D4" w:rsidP="00AB22D4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325346CF" w14:textId="77777777" w:rsidR="00AB22D4" w:rsidRPr="00254F58" w:rsidRDefault="00AB22D4" w:rsidP="00AB22D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3FD0410D" w14:textId="77777777" w:rsidR="00AB22D4" w:rsidRPr="00254F58" w:rsidRDefault="00AB22D4" w:rsidP="00AB22D4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78D68B05" w14:textId="335C5EFF" w:rsidR="0055119B" w:rsidRDefault="00AB22D4" w:rsidP="00AB22D4">
            <w:pPr>
              <w:pStyle w:val="Imprint"/>
            </w:pPr>
            <w:r w:rsidRPr="00C30664">
              <w:t xml:space="preserve">Available from the </w:t>
            </w:r>
            <w:hyperlink r:id="rId19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7270A237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344FD" w14:textId="77777777" w:rsidR="00AB22D4" w:rsidRDefault="00AB22D4">
      <w:r>
        <w:separator/>
      </w:r>
    </w:p>
  </w:endnote>
  <w:endnote w:type="continuationSeparator" w:id="0">
    <w:p w14:paraId="39994686" w14:textId="77777777" w:rsidR="00AB22D4" w:rsidRDefault="00AB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43F92" w14:textId="77777777" w:rsidR="00AB22D4" w:rsidRDefault="00AB2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6006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5619EF3" wp14:editId="2D1B9D3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76BA8D1" wp14:editId="18381F3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BED38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BA8D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DBED38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6917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C131B50" wp14:editId="440B8FB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77211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31B5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F77211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EC06C" w14:textId="52A11380" w:rsidR="00373890" w:rsidRPr="00F65AA9" w:rsidRDefault="00AB22D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0875F5F0" wp14:editId="4D1A571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4d849da806fb53d7c26417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677225" w14:textId="0CB5327E" w:rsidR="00AB22D4" w:rsidRPr="00AB22D4" w:rsidRDefault="00AB22D4" w:rsidP="00AB22D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22D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5F5F0" id="_x0000_t202" coordsize="21600,21600" o:spt="202" path="m,l,21600r21600,l21600,xe">
              <v:stroke joinstyle="miter"/>
              <v:path gradientshapeok="t" o:connecttype="rect"/>
            </v:shapetype>
            <v:shape id="MSIPCM14d849da806fb53d7c26417d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U+AEb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1E677225" w14:textId="0CB5327E" w:rsidR="00AB22D4" w:rsidRPr="00AB22D4" w:rsidRDefault="00AB22D4" w:rsidP="00AB22D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22D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A9586E0" wp14:editId="2563EA9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811BF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9586E0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595811BF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4D998" w14:textId="77777777" w:rsidR="00AB22D4" w:rsidRDefault="00AB22D4" w:rsidP="002862F1">
      <w:pPr>
        <w:spacing w:before="120"/>
      </w:pPr>
      <w:r>
        <w:separator/>
      </w:r>
    </w:p>
  </w:footnote>
  <w:footnote w:type="continuationSeparator" w:id="0">
    <w:p w14:paraId="2F0F3ECA" w14:textId="77777777" w:rsidR="00AB22D4" w:rsidRDefault="00AB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A057" w14:textId="77777777" w:rsidR="00AB22D4" w:rsidRDefault="00AB2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DDD3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68DB" w14:textId="77777777" w:rsidR="00AB22D4" w:rsidRDefault="00AB2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D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2D4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50A08"/>
  <w15:docId w15:val="{91B3B1C2-56FB-4B02-AE8B-71BCACC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AB22D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AB22D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1</Pages>
  <Words>341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2435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2021-10-26T05:16:00Z</dcterms:created>
  <dcterms:modified xsi:type="dcterms:W3CDTF">2021-10-26T05:18:00Z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2021-10-26T05:18:19Z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