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8D29B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E00DAB7" wp14:editId="41D379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45F9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7B862B5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BB34706" w14:textId="15B6F292" w:rsidR="003B5733" w:rsidRPr="003B5733" w:rsidRDefault="00C9736D" w:rsidP="003B5733">
            <w:pPr>
              <w:pStyle w:val="Documenttitle"/>
            </w:pPr>
            <w:r w:rsidRPr="006339C0">
              <w:t>Cambiamenti climatici e salute</w:t>
            </w:r>
          </w:p>
        </w:tc>
      </w:tr>
    </w:tbl>
    <w:p w14:paraId="41FCE3A3" w14:textId="291DCF5F" w:rsidR="00200176" w:rsidRDefault="00200176" w:rsidP="00200176">
      <w:pPr>
        <w:pStyle w:val="Body"/>
      </w:pPr>
    </w:p>
    <w:p w14:paraId="3178F583" w14:textId="77777777" w:rsidR="00C9736D" w:rsidRPr="00837194" w:rsidRDefault="00C9736D" w:rsidP="00C9736D">
      <w:pPr>
        <w:pStyle w:val="DHHSbody"/>
        <w:rPr>
          <w:sz w:val="23"/>
          <w:szCs w:val="23"/>
        </w:rPr>
      </w:pPr>
      <w:r w:rsidRPr="00837194">
        <w:rPr>
          <w:sz w:val="23"/>
          <w:szCs w:val="23"/>
        </w:rPr>
        <w:t>La maggior parte delle persone pensa che il cambiamento climatico sia un problema ambientale.</w:t>
      </w:r>
    </w:p>
    <w:p w14:paraId="086F638E" w14:textId="77777777" w:rsidR="00C9736D" w:rsidRPr="00837194" w:rsidRDefault="00C9736D" w:rsidP="00C9736D">
      <w:pPr>
        <w:pStyle w:val="DHHSbody"/>
        <w:rPr>
          <w:sz w:val="23"/>
          <w:szCs w:val="23"/>
        </w:rPr>
      </w:pPr>
      <w:r w:rsidRPr="00837194">
        <w:rPr>
          <w:sz w:val="23"/>
          <w:szCs w:val="23"/>
        </w:rPr>
        <w:t>Ma l'Organizzazione Mondiale della Sanità ha dichiarato che si tratta della più grande minaccia per la salute del XXI secolo.</w:t>
      </w:r>
    </w:p>
    <w:p w14:paraId="344B0492" w14:textId="77777777" w:rsidR="00C9736D" w:rsidRPr="00837194" w:rsidRDefault="00C9736D" w:rsidP="00C9736D">
      <w:pPr>
        <w:pStyle w:val="DHHSbody"/>
        <w:rPr>
          <w:sz w:val="23"/>
          <w:szCs w:val="23"/>
        </w:rPr>
      </w:pPr>
      <w:r w:rsidRPr="00837194">
        <w:rPr>
          <w:sz w:val="23"/>
          <w:szCs w:val="23"/>
        </w:rPr>
        <w:t>Il cambiamento climatico è un problema urgente che influisce sulla nostra salute in molti modi, ora e in futuro. Abbiamo già assistito a un aumento di eventi estremi come ondate di calore, inondazioni e incendi boschivi.</w:t>
      </w:r>
    </w:p>
    <w:p w14:paraId="3CFB218B" w14:textId="77777777" w:rsidR="00C9736D" w:rsidRPr="00837194" w:rsidRDefault="00C9736D" w:rsidP="00C9736D">
      <w:pPr>
        <w:pStyle w:val="DHHSbody"/>
        <w:rPr>
          <w:sz w:val="23"/>
          <w:szCs w:val="23"/>
        </w:rPr>
      </w:pPr>
      <w:r w:rsidRPr="00837194">
        <w:rPr>
          <w:sz w:val="23"/>
          <w:szCs w:val="23"/>
        </w:rPr>
        <w:t>Questi eventi influiscono sulla nostra salute, minacciano le nostre provviste di cibo ed acqua potabile e inquinano l'aria che respiriamo. Tutti questi problemi influiscono sulla nostra salute fisica e mentale</w:t>
      </w:r>
    </w:p>
    <w:p w14:paraId="0942966F" w14:textId="77777777" w:rsidR="00C9736D" w:rsidRPr="00837194" w:rsidRDefault="00C9736D" w:rsidP="00C9736D">
      <w:pPr>
        <w:pStyle w:val="DHHSbody"/>
        <w:rPr>
          <w:sz w:val="23"/>
          <w:szCs w:val="23"/>
        </w:rPr>
      </w:pPr>
      <w:r w:rsidRPr="00837194">
        <w:rPr>
          <w:sz w:val="23"/>
          <w:szCs w:val="23"/>
        </w:rPr>
        <w:t>Ma non è tutto catastrofico. Ci sono delle cose semplici che tutti possiamo fare per proteggere noi stessi e i nostri cari dagli impatti del cambiamento climatico.</w:t>
      </w:r>
    </w:p>
    <w:p w14:paraId="5A91D7FF" w14:textId="77777777" w:rsidR="00C9736D" w:rsidRPr="00837194" w:rsidRDefault="00C9736D" w:rsidP="00C9736D">
      <w:pPr>
        <w:pStyle w:val="DHHSbody"/>
        <w:rPr>
          <w:sz w:val="23"/>
          <w:szCs w:val="23"/>
        </w:rPr>
      </w:pPr>
      <w:r w:rsidRPr="00837194">
        <w:rPr>
          <w:sz w:val="23"/>
          <w:szCs w:val="23"/>
        </w:rPr>
        <w:t>E il bello è che ci aiutano a rimanere in buona salute e risparmiare allo stesso tempo!</w:t>
      </w:r>
    </w:p>
    <w:p w14:paraId="281829E7" w14:textId="77777777" w:rsidR="00C9736D" w:rsidRPr="00837194" w:rsidRDefault="00C9736D" w:rsidP="00C9736D">
      <w:pPr>
        <w:pStyle w:val="DHHSbody"/>
        <w:rPr>
          <w:sz w:val="23"/>
          <w:szCs w:val="23"/>
        </w:rPr>
      </w:pPr>
      <w:r w:rsidRPr="00837194">
        <w:rPr>
          <w:sz w:val="23"/>
          <w:szCs w:val="23"/>
        </w:rPr>
        <w:t>Ad esempio: camminare o andare in bicicletta invece di guidare, mangiare molta frutta, verdura e cereali integrali, ridurre l'assunzione di alimenti trattati e confezionati e scegliere l'acqua del rubinetto invece dell'acqua in bottiglia e delle bevande zuccherate non solo aiuta a ridurre l'impatto sull'ambiente, ma migliora anche il benessere psicofisico.</w:t>
      </w:r>
    </w:p>
    <w:p w14:paraId="420C5BB5" w14:textId="77777777" w:rsidR="00C9736D" w:rsidRPr="00837194" w:rsidRDefault="00C9736D" w:rsidP="00C9736D">
      <w:pPr>
        <w:pStyle w:val="DHHSbody"/>
        <w:rPr>
          <w:sz w:val="23"/>
          <w:szCs w:val="23"/>
        </w:rPr>
      </w:pPr>
      <w:r w:rsidRPr="00837194">
        <w:rPr>
          <w:sz w:val="23"/>
          <w:szCs w:val="23"/>
        </w:rPr>
        <w:t>È anche importante prestare attenzione a coloro che sono maggiormente a rischio di essere colpiti dagli impatti immediati del cambiamento climatico, come anziani, bambini, donne incinte e persone con malattie croniche.</w:t>
      </w:r>
    </w:p>
    <w:p w14:paraId="6F2711F5" w14:textId="77777777" w:rsidR="00C9736D" w:rsidRPr="00837194" w:rsidRDefault="00C9736D" w:rsidP="00C9736D">
      <w:pPr>
        <w:pStyle w:val="DHHSbody"/>
        <w:rPr>
          <w:sz w:val="23"/>
          <w:szCs w:val="23"/>
        </w:rPr>
      </w:pPr>
      <w:r w:rsidRPr="00837194">
        <w:rPr>
          <w:sz w:val="23"/>
          <w:szCs w:val="23"/>
        </w:rPr>
        <w:t>Per adattarci al clima che sta cambiando e per assicurarci di ridurre i rischi che si possano creare ulteriori problemi, dobbiamo tutti collaborare. Partendo dal governo e passando per l'industria, le comunità e arrivando fino alle persone.</w:t>
      </w:r>
    </w:p>
    <w:p w14:paraId="48E8D0BA" w14:textId="77777777" w:rsidR="00C9736D" w:rsidRPr="00837194" w:rsidRDefault="00C9736D" w:rsidP="00C9736D">
      <w:pPr>
        <w:pStyle w:val="DHHSbody"/>
        <w:rPr>
          <w:sz w:val="23"/>
          <w:szCs w:val="23"/>
        </w:rPr>
      </w:pPr>
      <w:r w:rsidRPr="00837194">
        <w:rPr>
          <w:sz w:val="23"/>
          <w:szCs w:val="23"/>
        </w:rPr>
        <w:t>Abbiamo tutti un ruolo.</w:t>
      </w:r>
    </w:p>
    <w:p w14:paraId="269C38A1" w14:textId="77777777" w:rsidR="00C9736D" w:rsidRPr="00837194" w:rsidRDefault="00C9736D" w:rsidP="00C9736D">
      <w:pPr>
        <w:pStyle w:val="DHHSbody"/>
        <w:rPr>
          <w:sz w:val="23"/>
          <w:szCs w:val="23"/>
        </w:rPr>
      </w:pPr>
      <w:r w:rsidRPr="00837194">
        <w:rPr>
          <w:sz w:val="23"/>
          <w:szCs w:val="23"/>
        </w:rPr>
        <w:t>Cambiamento climatico e salute: agisci oggi per un domani più sano.</w:t>
      </w:r>
    </w:p>
    <w:p w14:paraId="77A93591" w14:textId="77777777" w:rsidR="00C9736D" w:rsidRPr="00200176" w:rsidRDefault="00C9736D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5B32BD4" w14:textId="77777777" w:rsidTr="00EC40D5">
        <w:tc>
          <w:tcPr>
            <w:tcW w:w="10194" w:type="dxa"/>
          </w:tcPr>
          <w:p w14:paraId="63353DB9" w14:textId="77777777" w:rsidR="00C9736D" w:rsidRPr="00254F58" w:rsidRDefault="00C9736D" w:rsidP="00C9736D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0C8DC15F" w14:textId="77777777" w:rsidR="00C9736D" w:rsidRPr="00254F58" w:rsidRDefault="00C9736D" w:rsidP="00C9736D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354000DA" w14:textId="77777777" w:rsidR="00C9736D" w:rsidRPr="00254F58" w:rsidRDefault="00C9736D" w:rsidP="00C9736D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62D30D54" w14:textId="736D6C88" w:rsidR="0055119B" w:rsidRDefault="00C9736D" w:rsidP="00C9736D">
            <w:pPr>
              <w:pStyle w:val="Imprint"/>
            </w:pPr>
            <w:r w:rsidRPr="00C30664">
              <w:t xml:space="preserve">Available from the </w:t>
            </w:r>
            <w:hyperlink r:id="rId19" w:history="1">
              <w:r w:rsidRPr="00C30664">
                <w:rPr>
                  <w:rStyle w:val="Hyperlink"/>
                </w:rPr>
                <w:t>Climate change and health (video) page</w:t>
              </w:r>
            </w:hyperlink>
            <w:r>
              <w:t xml:space="preserve">  </w:t>
            </w:r>
            <w:r w:rsidRPr="00C30664">
              <w:t>&lt;https://www.betterhealth.vic.gov.au/health/Videos/Climate-Change-and-health&gt; on the Better Health Channel website.</w:t>
            </w:r>
          </w:p>
        </w:tc>
      </w:tr>
      <w:bookmarkEnd w:id="0"/>
    </w:tbl>
    <w:p w14:paraId="55A53576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DEA2C" w14:textId="77777777" w:rsidR="00C9736D" w:rsidRDefault="00C9736D">
      <w:r>
        <w:separator/>
      </w:r>
    </w:p>
  </w:endnote>
  <w:endnote w:type="continuationSeparator" w:id="0">
    <w:p w14:paraId="76AD3782" w14:textId="77777777" w:rsidR="00C9736D" w:rsidRDefault="00C9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8047A" w14:textId="77777777" w:rsidR="00C9736D" w:rsidRDefault="00C973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25356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6612862C" wp14:editId="6FB225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05EC91C" wp14:editId="6F55FD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31ED3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EC91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E31ED3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351A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50FD529C" wp14:editId="21570F0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8A8A6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D529C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98A8A6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2CB0C" w14:textId="17AD52EC" w:rsidR="00373890" w:rsidRPr="00F65AA9" w:rsidRDefault="00C9736D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6F52E014" wp14:editId="4E4D7C30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51404c0f8d08d925a811bca5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F2F0B4" w14:textId="7A29F52E" w:rsidR="00C9736D" w:rsidRPr="00C9736D" w:rsidRDefault="00C9736D" w:rsidP="00C973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9736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52E014" id="_x0000_t202" coordsize="21600,21600" o:spt="202" path="m,l,21600r21600,l21600,xe">
              <v:stroke joinstyle="miter"/>
              <v:path gradientshapeok="t" o:connecttype="rect"/>
            </v:shapetype>
            <v:shape id="MSIPCM51404c0f8d08d925a811bca5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mgCba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49F2F0B4" w14:textId="7A29F52E" w:rsidR="00C9736D" w:rsidRPr="00C9736D" w:rsidRDefault="00C9736D" w:rsidP="00C9736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9736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23E75528" wp14:editId="7CBAB76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5E233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E75528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7B5E233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AF156" w14:textId="77777777" w:rsidR="00C9736D" w:rsidRDefault="00C9736D" w:rsidP="002862F1">
      <w:pPr>
        <w:spacing w:before="120"/>
      </w:pPr>
      <w:r>
        <w:separator/>
      </w:r>
    </w:p>
  </w:footnote>
  <w:footnote w:type="continuationSeparator" w:id="0">
    <w:p w14:paraId="14A8C9AC" w14:textId="77777777" w:rsidR="00C9736D" w:rsidRDefault="00C97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89047" w14:textId="77777777" w:rsidR="00C9736D" w:rsidRDefault="00C973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4B076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95FDF" w14:textId="77777777" w:rsidR="00C9736D" w:rsidRDefault="00C973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6D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736D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7762B8"/>
  <w15:docId w15:val="{4B8BEF1F-263F-4728-9044-9150992D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C9736D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C9736D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1</TotalTime>
  <Pages>1</Pages>
  <Words>342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2500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2021-10-26T05:12:00Z</dcterms:created>
  <dcterms:modified xsi:type="dcterms:W3CDTF">2021-10-26T05:13:00Z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2021-10-26T05:13:21Z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