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36657A" w:rsidRDefault="00F230C3" w:rsidP="0036657A">
            <w:pPr>
              <w:rPr>
                <w:rFonts w:asciiTheme="minorBidi" w:hAnsiTheme="minorBidi" w:cs="Mangal" w:hint="cs"/>
                <w:b/>
                <w:bCs/>
                <w:sz w:val="28"/>
                <w:szCs w:val="25"/>
                <w:lang w:bidi="hi-IN"/>
              </w:rPr>
            </w:pPr>
            <w:r>
              <w:rPr>
                <w:rFonts w:asciiTheme="minorBidi" w:hAnsiTheme="minorBidi"/>
                <w:b/>
                <w:bCs/>
                <w:sz w:val="28"/>
                <w:szCs w:val="28"/>
              </w:rPr>
              <w:t>Seeing a doctor</w:t>
            </w:r>
            <w:r w:rsidR="002C6280">
              <w:rPr>
                <w:rFonts w:asciiTheme="minorBidi" w:hAnsiTheme="minorBidi" w:cs="Mangal" w:hint="cs"/>
                <w:b/>
                <w:bCs/>
                <w:sz w:val="28"/>
                <w:szCs w:val="25"/>
                <w:cs/>
                <w:lang w:bidi="hi-IN"/>
              </w:rPr>
              <w:t xml:space="preserve">   </w:t>
            </w:r>
            <w:r w:rsidR="0036657A">
              <w:rPr>
                <w:rFonts w:asciiTheme="minorBidi" w:hAnsiTheme="minorBidi" w:cs="Mangal" w:hint="cs"/>
                <w:b/>
                <w:bCs/>
                <w:sz w:val="28"/>
                <w:szCs w:val="25"/>
                <w:cs/>
                <w:lang w:bidi="hi-IN"/>
              </w:rPr>
              <w:t xml:space="preserve"> </w:t>
            </w:r>
            <w:r w:rsidR="002C6280">
              <w:rPr>
                <w:rFonts w:asciiTheme="minorBidi" w:hAnsiTheme="minorBidi" w:cs="Mangal" w:hint="cs"/>
                <w:b/>
                <w:bCs/>
                <w:sz w:val="28"/>
                <w:szCs w:val="25"/>
                <w:cs/>
                <w:lang w:bidi="hi-IN"/>
              </w:rPr>
              <w:t xml:space="preserve">                 </w:t>
            </w:r>
            <w:r w:rsidR="002C6280" w:rsidRPr="009A2BA3">
              <w:rPr>
                <w:rFonts w:asciiTheme="minorBidi" w:hAnsiTheme="minorBidi"/>
                <w:b/>
                <w:bCs/>
                <w:sz w:val="28"/>
                <w:szCs w:val="28"/>
              </w:rPr>
              <w:t>|</w:t>
            </w:r>
            <w:r w:rsidR="0036657A">
              <w:rPr>
                <w:rFonts w:asciiTheme="minorBidi" w:hAnsiTheme="minorBidi" w:cs="Mangal" w:hint="cs"/>
                <w:b/>
                <w:bCs/>
                <w:sz w:val="28"/>
                <w:szCs w:val="25"/>
                <w:cs/>
                <w:lang w:bidi="hi-IN"/>
              </w:rPr>
              <w:t xml:space="preserve"> </w:t>
            </w:r>
            <w:r w:rsidR="0036657A" w:rsidRPr="004D4D5A">
              <w:rPr>
                <w:rFonts w:ascii="Arial Unicode MS" w:eastAsia="Arial Unicode MS" w:hAnsi="Arial Unicode MS" w:cs="Arial Unicode MS" w:hint="cs"/>
                <w:b/>
                <w:bCs/>
                <w:sz w:val="28"/>
                <w:szCs w:val="28"/>
                <w:cs/>
                <w:lang w:bidi="hi-IN"/>
              </w:rPr>
              <w:t>डॉक्टर, विशेषज्ञ या स्वास्थ्य</w:t>
            </w:r>
            <w:r w:rsidR="0036657A">
              <w:rPr>
                <w:rFonts w:asciiTheme="minorBidi" w:hAnsiTheme="minorBidi" w:cs="Mangal" w:hint="cs"/>
                <w:b/>
                <w:bCs/>
                <w:sz w:val="28"/>
                <w:szCs w:val="25"/>
                <w:cs/>
                <w:lang w:bidi="hi-IN"/>
              </w:rPr>
              <w:t xml:space="preserve">                   </w:t>
            </w:r>
          </w:p>
          <w:p w:rsidR="009A2BA3" w:rsidRPr="002C6280" w:rsidRDefault="00F230C3" w:rsidP="0036657A">
            <w:pPr>
              <w:rPr>
                <w:rFonts w:asciiTheme="minorBidi" w:hAnsiTheme="minorBidi" w:cs="Mangal" w:hint="cs"/>
                <w:b/>
                <w:bCs/>
                <w:sz w:val="28"/>
                <w:szCs w:val="25"/>
                <w:cs/>
                <w:lang w:bidi="hi-IN"/>
              </w:rPr>
            </w:pPr>
            <w:r>
              <w:rPr>
                <w:rFonts w:asciiTheme="minorBidi" w:hAnsiTheme="minorBidi"/>
                <w:b/>
                <w:bCs/>
                <w:sz w:val="28"/>
                <w:szCs w:val="28"/>
              </w:rPr>
              <w:t xml:space="preserve">specialist or health </w:t>
            </w:r>
            <w:r w:rsidR="00E57C4A" w:rsidRPr="00E57C4A">
              <w:rPr>
                <w:rFonts w:asciiTheme="minorBidi" w:hAnsiTheme="minorBidi"/>
                <w:b/>
                <w:bCs/>
                <w:sz w:val="28"/>
                <w:szCs w:val="28"/>
              </w:rPr>
              <w:t>professional</w:t>
            </w:r>
            <w:r w:rsidR="004B42F0">
              <w:rPr>
                <w:rFonts w:asciiTheme="minorBidi" w:hAnsiTheme="minorBidi"/>
                <w:b/>
                <w:bCs/>
                <w:sz w:val="28"/>
                <w:szCs w:val="28"/>
              </w:rPr>
              <w:t xml:space="preserve">      </w:t>
            </w:r>
            <w:r w:rsidR="009A2BA3" w:rsidRPr="009A2BA3">
              <w:rPr>
                <w:rFonts w:asciiTheme="minorBidi" w:hAnsiTheme="minorBidi"/>
                <w:b/>
                <w:bCs/>
                <w:sz w:val="28"/>
                <w:szCs w:val="28"/>
              </w:rPr>
              <w:t>|</w:t>
            </w:r>
            <w:r w:rsidR="002C6280">
              <w:rPr>
                <w:rFonts w:asciiTheme="minorBidi" w:hAnsiTheme="minorBidi" w:cs="Mangal" w:hint="cs"/>
                <w:b/>
                <w:bCs/>
                <w:sz w:val="28"/>
                <w:szCs w:val="25"/>
                <w:cs/>
                <w:lang w:bidi="hi-IN"/>
              </w:rPr>
              <w:t xml:space="preserve"> </w:t>
            </w:r>
            <w:r w:rsidR="0036657A" w:rsidRPr="004D4D5A">
              <w:rPr>
                <w:rFonts w:ascii="Arial Unicode MS" w:eastAsia="Arial Unicode MS" w:hAnsi="Arial Unicode MS" w:cs="Arial Unicode MS" w:hint="cs"/>
                <w:b/>
                <w:bCs/>
                <w:sz w:val="28"/>
                <w:szCs w:val="28"/>
                <w:cs/>
                <w:lang w:bidi="hi-IN"/>
              </w:rPr>
              <w:t>व्यावसायिक को दिखाना</w:t>
            </w:r>
            <w:r w:rsidR="002C6280">
              <w:rPr>
                <w:rFonts w:asciiTheme="minorBidi" w:hAnsiTheme="minorBidi" w:cs="Mangal" w:hint="cs"/>
                <w:b/>
                <w:bCs/>
                <w:sz w:val="28"/>
                <w:szCs w:val="25"/>
                <w:cs/>
                <w:lang w:bidi="hi-IN"/>
              </w:rPr>
              <w:t xml:space="preserve">                            </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4D4D5A" w:rsidRDefault="009A2BA3" w:rsidP="00AA5E30">
            <w:pPr>
              <w:rPr>
                <w:rFonts w:ascii="Arial Unicode MS" w:eastAsia="Arial Unicode MS" w:hAnsi="Arial Unicode MS" w:cs="Arial Unicode MS"/>
                <w:sz w:val="24"/>
                <w:szCs w:val="24"/>
              </w:rPr>
            </w:pPr>
          </w:p>
        </w:tc>
      </w:tr>
      <w:tr w:rsidR="009A2BA3" w:rsidRPr="009021F6" w:rsidTr="00E97C68">
        <w:trPr>
          <w:trHeight w:val="10073"/>
        </w:trPr>
        <w:tc>
          <w:tcPr>
            <w:tcW w:w="4928" w:type="dxa"/>
            <w:tcBorders>
              <w:top w:val="nil"/>
              <w:left w:val="nil"/>
              <w:bottom w:val="nil"/>
            </w:tcBorders>
          </w:tcPr>
          <w:p w:rsidR="00E57C4A" w:rsidRDefault="00E57C4A" w:rsidP="00E57C4A">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Victoria has a wide range of health care professionals to meet all your health needs.</w:t>
            </w:r>
          </w:p>
          <w:p w:rsidR="00DD337B" w:rsidRDefault="00DD337B" w:rsidP="00E57C4A">
            <w:pPr>
              <w:pStyle w:val="NormalWeb"/>
              <w:shd w:val="clear" w:color="auto" w:fill="FFFFFF"/>
              <w:spacing w:before="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your local GP to specialists and allied services covering both complimentary medicine and conventional treatments, there is a diverse range of expert to help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everyday non-emergency and ongoing health issues, your first place for treatment and advice will usually be your local GP, who is a general practitioner, but is commonly known as a GP.</w:t>
            </w:r>
          </w:p>
          <w:p w:rsidR="00DD337B" w:rsidRDefault="00DD337B"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GPs, as well as other allied health professionals, such as physiotherapists, psychologists, podiatrists, and dentists can be accessed directly without referral.</w:t>
            </w:r>
          </w:p>
          <w:p w:rsidR="00DD337B" w:rsidRDefault="00DD337B"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is called primary, or first, care.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also medical specialists.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you will need to have a referral from your GP to access these services.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Talk to your GP for more information.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have an understanding of you and your medical history.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 think it's really important for someone to have a good relationship with their GP. As someone they can come to and trust with their health problems.</w:t>
            </w:r>
          </w:p>
          <w:p w:rsidR="00DD337B" w:rsidRDefault="00DD337B" w:rsidP="00E57C4A">
            <w:pPr>
              <w:pStyle w:val="NormalWeb"/>
              <w:shd w:val="clear" w:color="auto" w:fill="FFFFFF"/>
              <w:spacing w:before="210" w:beforeAutospacing="0" w:after="210" w:afterAutospacing="0"/>
              <w:rPr>
                <w:rFonts w:ascii="Helvetica" w:hAnsi="Helvetica" w:cs="Helvetica"/>
                <w:color w:val="4D5459"/>
              </w:rPr>
            </w:pPr>
          </w:p>
          <w:p w:rsidR="00DD337B" w:rsidRDefault="00DD337B"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p w:rsidR="00A41F26" w:rsidRDefault="00A41F26" w:rsidP="00E57C4A">
            <w:pPr>
              <w:pStyle w:val="NormalWeb"/>
              <w:shd w:val="clear" w:color="auto" w:fill="FFFFFF"/>
              <w:spacing w:before="210" w:beforeAutospacing="0" w:after="210" w:afterAutospacing="0"/>
              <w:rPr>
                <w:rFonts w:ascii="Helvetica" w:hAnsi="Helvetica" w:cs="Helvetica"/>
                <w:color w:val="4D5459"/>
              </w:rPr>
            </w:pPr>
          </w:p>
          <w:p w:rsidR="00266F6F" w:rsidRDefault="00266F6F"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can also prescribe suitable medications, refer you to specialists for further treatment, recommend allied health professionals, or write medical leave cover notes for your employer if you are unwell.</w:t>
            </w: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Having an open and honest relationship with your GP and any other healthcare professionals you see is essential to assist in helping you stay as healthy as possible.</w:t>
            </w: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dissatisfied with a healthcare professional, you have the right to get a second medical opinion.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Healthcare professionals play an important </w:t>
            </w:r>
            <w:r>
              <w:rPr>
                <w:rFonts w:ascii="Helvetica" w:hAnsi="Helvetica" w:cs="Helvetica"/>
                <w:color w:val="4D5459"/>
              </w:rPr>
              <w:lastRenderedPageBreak/>
              <w:t>role in advising and helping you to prevent illness and maintain good health.</w:t>
            </w: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They can help with a whole range of health and wellbeing issues, such as eating well, keeping active, maintaining good mental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As an example, let's say you're concerned about a painful knee.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assess your condition and may refer you to a radiologist.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may decide to contact a physiotherapist and make an appointment.</w:t>
            </w:r>
          </w:p>
          <w:p w:rsidR="002D41F2" w:rsidRDefault="002D41F2"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don't always require a referral from your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of course, benefits to seeing your GP about this issue, too.</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can assess your issue in conjunction with the picture they already have of your overall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 have seen the radiologist you have been referred to the results will be returned to your GP who will talk with you about the next steps in your health plan.</w:t>
            </w:r>
          </w:p>
          <w:p w:rsidR="00390AD9" w:rsidRDefault="00390AD9"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it turns out that you need further more specialised help, in this case it could be an orthopaedic surgeon, then a referral must be obtained.</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Seeing your GP is either free or subsidised by a government rebate.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your GP bulk bills, </w:t>
            </w:r>
            <w:proofErr w:type="spellStart"/>
            <w:r>
              <w:rPr>
                <w:rFonts w:ascii="Helvetica" w:hAnsi="Helvetica" w:cs="Helvetica"/>
                <w:color w:val="4D5459"/>
              </w:rPr>
              <w:t>medicare</w:t>
            </w:r>
            <w:proofErr w:type="spellEnd"/>
            <w:r>
              <w:rPr>
                <w:rFonts w:ascii="Helvetica" w:hAnsi="Helvetica" w:cs="Helvetica"/>
                <w:color w:val="4D5459"/>
              </w:rPr>
              <w:t xml:space="preserve"> should cover the whole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they charge a set consultation fee, </w:t>
            </w:r>
            <w:proofErr w:type="spellStart"/>
            <w:r>
              <w:rPr>
                <w:rFonts w:ascii="Helvetica" w:hAnsi="Helvetica" w:cs="Helvetica"/>
                <w:color w:val="4D5459"/>
              </w:rPr>
              <w:lastRenderedPageBreak/>
              <w:t>medicare</w:t>
            </w:r>
            <w:proofErr w:type="spellEnd"/>
            <w:r>
              <w:rPr>
                <w:rFonts w:ascii="Helvetica" w:hAnsi="Helvetica" w:cs="Helvetica"/>
                <w:color w:val="4D5459"/>
              </w:rPr>
              <w:t xml:space="preserve"> pays a portion of this.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to see other healthcare professionals or other specialists can vary.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Most charge a fee, but </w:t>
            </w:r>
            <w:proofErr w:type="spellStart"/>
            <w:r>
              <w:rPr>
                <w:rFonts w:ascii="Helvetica" w:hAnsi="Helvetica" w:cs="Helvetica"/>
                <w:color w:val="4D5459"/>
              </w:rPr>
              <w:t>medicare</w:t>
            </w:r>
            <w:proofErr w:type="spellEnd"/>
            <w:r>
              <w:rPr>
                <w:rFonts w:ascii="Helvetica" w:hAnsi="Helvetica" w:cs="Helvetica"/>
                <w:color w:val="4D5459"/>
              </w:rPr>
              <w:t xml:space="preserve"> refunds part of that cost.</w:t>
            </w:r>
          </w:p>
          <w:p w:rsidR="00390AD9" w:rsidRDefault="00390AD9"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a good idea to check how much you will have to pay before you start your treatment.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can be times when your GP and other healthcare professionals are unavailable.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this instance, there are telephone helplines, like nurse on call, available 24 hours a day for general medical advice.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Finding a GP, specialist, or other healthcare professional is something you can play a big part in.</w:t>
            </w:r>
          </w:p>
          <w:p w:rsidR="00390AD9" w:rsidRDefault="00390AD9"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being involved in your healthcare and talking openly and honestly with your GP, you'll get the best results.</w:t>
            </w:r>
          </w:p>
          <w:p w:rsidR="00390AD9" w:rsidRDefault="00390AD9" w:rsidP="00E57C4A">
            <w:pPr>
              <w:pStyle w:val="NormalWeb"/>
              <w:shd w:val="clear" w:color="auto" w:fill="FFFFFF"/>
              <w:spacing w:before="210" w:beforeAutospacing="0" w:after="210" w:afterAutospacing="0"/>
              <w:rPr>
                <w:rFonts w:ascii="Helvetica" w:hAnsi="Helvetica" w:cs="Helvetica"/>
                <w:color w:val="4D5459"/>
              </w:rPr>
            </w:pP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Remember to ask questions, get a second opinion if you need to, listen to health advice, ask for a translator if needed, and act early.</w:t>
            </w:r>
          </w:p>
          <w:p w:rsidR="009A2BA3" w:rsidRPr="009021F6" w:rsidRDefault="00E57C4A" w:rsidP="00E57C4A">
            <w:pPr>
              <w:rPr>
                <w:rFonts w:asciiTheme="minorBidi" w:hAnsiTheme="minorBidi"/>
                <w:sz w:val="24"/>
                <w:szCs w:val="24"/>
              </w:rPr>
            </w:pPr>
            <w:r>
              <w:rPr>
                <w:rFonts w:ascii="Helvetica" w:hAnsi="Helvetica" w:cs="Helvetica"/>
                <w:color w:val="4D5459"/>
              </w:rPr>
              <w:t>For more information, visit: betterhealth.vic.gov.au/</w:t>
            </w:r>
            <w:proofErr w:type="spellStart"/>
            <w:r>
              <w:rPr>
                <w:rFonts w:ascii="Helvetica" w:hAnsi="Helvetica" w:cs="Helvetica"/>
                <w:color w:val="4D5459"/>
              </w:rPr>
              <w:t>healthprofessionals</w:t>
            </w:r>
            <w:proofErr w:type="spellEnd"/>
            <w:r>
              <w:rPr>
                <w:rFonts w:ascii="Helvetica" w:hAnsi="Helvetica" w:cs="Helvetica"/>
                <w:color w:val="4D5459"/>
              </w:rPr>
              <w:t>.</w:t>
            </w:r>
          </w:p>
        </w:tc>
        <w:tc>
          <w:tcPr>
            <w:tcW w:w="4252" w:type="dxa"/>
            <w:tcBorders>
              <w:top w:val="nil"/>
              <w:bottom w:val="nil"/>
              <w:right w:val="nil"/>
            </w:tcBorders>
          </w:tcPr>
          <w:p w:rsidR="009A2BA3" w:rsidRPr="004D4D5A" w:rsidRDefault="002C6280" w:rsidP="009A2BA3">
            <w:pPr>
              <w:rPr>
                <w:rFonts w:ascii="Arial Unicode MS" w:eastAsia="Arial Unicode MS" w:hAnsi="Arial Unicode MS" w:cs="Arial Unicode MS"/>
                <w:sz w:val="24"/>
                <w:szCs w:val="24"/>
                <w:lang w:bidi="hi-IN"/>
              </w:rPr>
            </w:pPr>
            <w:r w:rsidRPr="004D4D5A">
              <w:rPr>
                <w:rFonts w:ascii="Arial Unicode MS" w:eastAsia="Arial Unicode MS" w:hAnsi="Arial Unicode MS" w:cs="Arial Unicode MS" w:hint="cs"/>
                <w:sz w:val="24"/>
                <w:szCs w:val="24"/>
                <w:cs/>
                <w:lang w:bidi="hi-IN"/>
              </w:rPr>
              <w:lastRenderedPageBreak/>
              <w:t>विक्टोरिया</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में</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आपकी</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सभी</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स्वास्थ्य</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आवश्यकताओं</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को</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पूरा</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करने</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के</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लिए</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अनेकानेक</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स्वास्थ्य</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देखभाल</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व्यावसायिक</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उपलब्ध</w:t>
            </w:r>
            <w:r w:rsidRPr="004D4D5A">
              <w:rPr>
                <w:rFonts w:ascii="Arial Unicode MS" w:eastAsia="Arial Unicode MS" w:hAnsi="Arial Unicode MS" w:cs="Arial Unicode MS"/>
                <w:sz w:val="24"/>
                <w:szCs w:val="24"/>
                <w:cs/>
                <w:lang w:bidi="hi-IN"/>
              </w:rPr>
              <w:t xml:space="preserve"> </w:t>
            </w:r>
            <w:r w:rsidRPr="004D4D5A">
              <w:rPr>
                <w:rFonts w:ascii="Arial Unicode MS" w:eastAsia="Arial Unicode MS" w:hAnsi="Arial Unicode MS" w:cs="Arial Unicode MS" w:hint="cs"/>
                <w:sz w:val="24"/>
                <w:szCs w:val="24"/>
                <w:cs/>
                <w:lang w:bidi="hi-IN"/>
              </w:rPr>
              <w:t>हैं।</w:t>
            </w:r>
          </w:p>
          <w:p w:rsidR="00251611" w:rsidRPr="004D4D5A" w:rsidRDefault="00251611"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संबद्ध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सेवाओं</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तक</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सहायक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दवाइयों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पारंपरिक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उपचारों</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इन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कवर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w:t>
            </w:r>
            <w:r w:rsidRPr="004D4D5A">
              <w:rPr>
                <w:rFonts w:ascii="Arial Unicode MS" w:eastAsia="Arial Unicode MS" w:hAnsi="Arial Unicode MS" w:cs="Arial Unicode MS" w:hint="cs"/>
                <w:sz w:val="24"/>
                <w:szCs w:val="24"/>
                <w:cs/>
                <w:lang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मदद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अनेकानेक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मौजूद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251611" w:rsidRPr="004D4D5A" w:rsidRDefault="00251611"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रोज़मर्रा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गैर</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आपातकालीन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लंबे</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चलने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मामलों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इलाज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सलाह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सामान्यत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पहला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होगा</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चिकित्सक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लेकिन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आम</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तौर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251611" w:rsidRPr="004D4D5A" w:rsidRDefault="00251611"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बंधित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फिजियोथेरेपिस्ट</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मनोवैज्ञानिक</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पोडियाट्रिस्ट</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डेंटिस्ट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रेफरल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251611" w:rsidRPr="004D4D5A" w:rsidRDefault="00251611"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प्राथमिक</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पहली</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देखभाल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C4412F" w:rsidRPr="004D4D5A" w:rsidRDefault="00C4412F"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चिकित्सीय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उपलब्ध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C4412F" w:rsidRPr="004D4D5A" w:rsidRDefault="00C4412F"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परंतु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सेवाओं</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पहुँच</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प्राप्त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रेफरल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आवश्यकता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होगी।</w:t>
            </w:r>
          </w:p>
          <w:p w:rsidR="00C4412F" w:rsidRPr="004D4D5A" w:rsidRDefault="00C4412F"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अधिक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जानकारी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p>
          <w:p w:rsidR="00C4412F" w:rsidRPr="004D4D5A" w:rsidRDefault="00C4412F"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चिकित्सीय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इतिहास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समझ</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होगी।</w:t>
            </w:r>
          </w:p>
          <w:p w:rsidR="00C4412F" w:rsidRPr="004D4D5A" w:rsidRDefault="00C4412F"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मुझे</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लगता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वास्तव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महत्वपूर्ण</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अच्छा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बनाए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रखना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चाहिए। 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ऐसे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समस्याओं</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विश्वास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A41F26" w:rsidRDefault="00A41F26"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lastRenderedPageBreak/>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ऐसा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केंद्रीय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तरह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शारीरिक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मानसिक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समस्या</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रोकथाम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वास्तव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आश्वस्त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डॉक्टर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बताएँगे</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वह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कमरे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बाहर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जाएगा। यह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तरह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गोपनीय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A41F26" w:rsidRPr="004D4D5A" w:rsidRDefault="00A41F26"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यह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वास्तव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महत्वपूर्ण</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जब</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कोई</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डॉक्टर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वास्तव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वास्तव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00347E3E" w:rsidRPr="004D4D5A">
              <w:rPr>
                <w:rFonts w:ascii="Arial Unicode MS" w:eastAsia="Arial Unicode MS" w:hAnsi="Arial Unicode MS" w:cs="Arial Unicode MS" w:hint="cs"/>
                <w:sz w:val="24"/>
                <w:szCs w:val="24"/>
                <w:cs/>
                <w:lang w:val="en-US" w:bidi="hi-IN"/>
              </w:rPr>
              <w:t xml:space="preserve"> चाहे</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वह</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नुस्खे</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दवाई</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या</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ओवर</w:t>
            </w:r>
            <w:r w:rsidR="00347E3E" w:rsidRPr="004D4D5A">
              <w:rPr>
                <w:rFonts w:ascii="Arial Unicode MS" w:eastAsia="Arial Unicode MS" w:hAnsi="Arial Unicode MS" w:cs="Arial Unicode MS"/>
                <w:sz w:val="24"/>
                <w:szCs w:val="24"/>
                <w:cs/>
                <w:lang w:val="en-US" w:bidi="hi-IN"/>
              </w:rPr>
              <w:t>-</w:t>
            </w:r>
            <w:r w:rsidR="00347E3E" w:rsidRPr="004D4D5A">
              <w:rPr>
                <w:rFonts w:ascii="Arial Unicode MS" w:eastAsia="Arial Unicode MS" w:hAnsi="Arial Unicode MS" w:cs="Arial Unicode MS" w:hint="cs"/>
                <w:sz w:val="24"/>
                <w:szCs w:val="24"/>
                <w:cs/>
                <w:lang w:val="en-US" w:bidi="hi-IN"/>
              </w:rPr>
              <w:t>द</w:t>
            </w:r>
            <w:r w:rsidR="00347E3E" w:rsidRPr="004D4D5A">
              <w:rPr>
                <w:rFonts w:ascii="Arial Unicode MS" w:eastAsia="Arial Unicode MS" w:hAnsi="Arial Unicode MS" w:cs="Arial Unicode MS"/>
                <w:sz w:val="24"/>
                <w:szCs w:val="24"/>
                <w:cs/>
                <w:lang w:val="en-US" w:bidi="hi-IN"/>
              </w:rPr>
              <w:t>-</w:t>
            </w:r>
            <w:r w:rsidR="00347E3E" w:rsidRPr="004D4D5A">
              <w:rPr>
                <w:rFonts w:ascii="Arial Unicode MS" w:eastAsia="Arial Unicode MS" w:hAnsi="Arial Unicode MS" w:cs="Arial Unicode MS" w:hint="cs"/>
                <w:sz w:val="24"/>
                <w:szCs w:val="24"/>
                <w:cs/>
                <w:lang w:val="en-US" w:bidi="hi-IN"/>
              </w:rPr>
              <w:t>काउंटर</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दवाई</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w:t>
            </w:r>
            <w:r w:rsidR="00347E3E" w:rsidRPr="004D4D5A">
              <w:rPr>
                <w:rFonts w:ascii="Arial Unicode MS" w:eastAsia="Arial Unicode MS" w:hAnsi="Arial Unicode MS" w:cs="Arial Unicode MS"/>
                <w:sz w:val="24"/>
                <w:szCs w:val="24"/>
                <w:lang w:val="en-US"/>
              </w:rPr>
              <w:t xml:space="preserve">, </w:t>
            </w:r>
            <w:r w:rsidR="00347E3E" w:rsidRPr="004D4D5A">
              <w:rPr>
                <w:rFonts w:ascii="Arial Unicode MS" w:eastAsia="Arial Unicode MS" w:hAnsi="Arial Unicode MS" w:cs="Arial Unicode MS" w:hint="cs"/>
                <w:sz w:val="24"/>
                <w:szCs w:val="24"/>
                <w:cs/>
                <w:lang w:val="en-US" w:bidi="hi-IN"/>
              </w:rPr>
              <w:t>वैकल्पिक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पदार्थ</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w:t>
            </w:r>
            <w:r w:rsidR="00347E3E" w:rsidRPr="004D4D5A">
              <w:rPr>
                <w:rFonts w:ascii="Arial Unicode MS" w:eastAsia="Arial Unicode MS" w:hAnsi="Arial Unicode MS" w:cs="Arial Unicode MS"/>
                <w:sz w:val="24"/>
                <w:szCs w:val="24"/>
                <w:lang w:val="en-US"/>
              </w:rPr>
              <w:t xml:space="preserve">, </w:t>
            </w:r>
            <w:r w:rsidR="00347E3E" w:rsidRPr="004D4D5A">
              <w:rPr>
                <w:rFonts w:ascii="Arial Unicode MS" w:eastAsia="Arial Unicode MS" w:hAnsi="Arial Unicode MS" w:cs="Arial Unicode MS" w:hint="cs"/>
                <w:sz w:val="24"/>
                <w:szCs w:val="24"/>
                <w:cs/>
                <w:lang w:val="en-US" w:bidi="hi-IN"/>
              </w:rPr>
              <w:t>प्राकृतिक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दवाइयाँ</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 यह</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सब</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ठीक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w:t>
            </w:r>
            <w:r w:rsidR="00347E3E" w:rsidRPr="004D4D5A">
              <w:rPr>
                <w:rFonts w:ascii="Arial Unicode MS" w:eastAsia="Arial Unicode MS" w:hAnsi="Arial Unicode MS" w:cs="Arial Unicode MS"/>
                <w:sz w:val="24"/>
                <w:szCs w:val="24"/>
                <w:lang w:val="en-US"/>
              </w:rPr>
              <w:t xml:space="preserve">, </w:t>
            </w:r>
            <w:r w:rsidR="00347E3E" w:rsidRPr="004D4D5A">
              <w:rPr>
                <w:rFonts w:ascii="Arial Unicode MS" w:eastAsia="Arial Unicode MS" w:hAnsi="Arial Unicode MS" w:cs="Arial Unicode MS" w:hint="cs"/>
                <w:sz w:val="24"/>
                <w:szCs w:val="24"/>
                <w:cs/>
                <w:lang w:val="en-US" w:bidi="hi-IN"/>
              </w:rPr>
              <w:t>बस</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आपको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इन</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सब</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चीजों</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बारे</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में</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अपने</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डॉक्टर</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बताना</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चाहिए</w:t>
            </w:r>
            <w:r w:rsidR="00347E3E" w:rsidRPr="004D4D5A">
              <w:rPr>
                <w:rFonts w:ascii="Arial Unicode MS" w:eastAsia="Arial Unicode MS" w:hAnsi="Arial Unicode MS" w:cs="Arial Unicode MS"/>
                <w:sz w:val="24"/>
                <w:szCs w:val="24"/>
                <w:lang w:val="en-US"/>
              </w:rPr>
              <w:t xml:space="preserve">, </w:t>
            </w:r>
            <w:r w:rsidR="00347E3E" w:rsidRPr="004D4D5A">
              <w:rPr>
                <w:rFonts w:ascii="Arial Unicode MS" w:eastAsia="Arial Unicode MS" w:hAnsi="Arial Unicode MS" w:cs="Arial Unicode MS" w:hint="cs"/>
                <w:sz w:val="24"/>
                <w:szCs w:val="24"/>
                <w:cs/>
                <w:lang w:val="en-US" w:bidi="hi-IN"/>
              </w:rPr>
              <w:t>और</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एल्कोहल</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या</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कोई</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भी</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अवैध</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पदार्थ</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जो</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आप</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ले</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रहे</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 डॉक्टर</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आपके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लिए</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सबसे</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अच्छा</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परिणाम</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प्राप्त</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करने</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हेतु</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इन</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सब</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के</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बारे</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में</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जानना</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चाहता</w:t>
            </w:r>
            <w:r w:rsidR="00347E3E" w:rsidRPr="004D4D5A">
              <w:rPr>
                <w:rFonts w:ascii="Arial Unicode MS" w:eastAsia="Arial Unicode MS" w:hAnsi="Arial Unicode MS" w:cs="Arial Unicode MS"/>
                <w:sz w:val="24"/>
                <w:szCs w:val="24"/>
                <w:cs/>
                <w:lang w:val="en-US" w:bidi="hi-IN"/>
              </w:rPr>
              <w:t xml:space="preserve"> </w:t>
            </w:r>
            <w:r w:rsidR="00347E3E" w:rsidRPr="004D4D5A">
              <w:rPr>
                <w:rFonts w:ascii="Arial Unicode MS" w:eastAsia="Arial Unicode MS" w:hAnsi="Arial Unicode MS" w:cs="Arial Unicode MS" w:hint="cs"/>
                <w:sz w:val="24"/>
                <w:szCs w:val="24"/>
                <w:cs/>
                <w:lang w:val="en-US" w:bidi="hi-IN"/>
              </w:rPr>
              <w:t>है।</w:t>
            </w:r>
            <w:r w:rsidR="00331319" w:rsidRPr="004D4D5A">
              <w:rPr>
                <w:rFonts w:ascii="Arial Unicode MS" w:eastAsia="Arial Unicode MS" w:hAnsi="Arial Unicode MS" w:cs="Arial Unicode MS" w:hint="cs"/>
                <w:sz w:val="24"/>
                <w:szCs w:val="24"/>
                <w:cs/>
                <w:lang w:val="en-US" w:bidi="hi-IN"/>
              </w:rPr>
              <w:t>”</w:t>
            </w:r>
          </w:p>
          <w:p w:rsidR="0001690C" w:rsidRPr="004D4D5A" w:rsidRDefault="0001690C"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दवाइयाँ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लिख</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आगे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उपचार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निर्दिष्ट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संबंधित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सिफारिश</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अस्वस्थ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कार्य</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नियोक्ता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चिकित्सीय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अवकाश</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कवर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नोट्स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लिख</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01690C" w:rsidRPr="004D4D5A" w:rsidRDefault="0001690C"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ऐसे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जिनके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खुला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ईमानदार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अधिक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अधिक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सेहतमंद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रहने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मदद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आवश्यक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01690C" w:rsidRPr="004D4D5A" w:rsidRDefault="0001690C"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असंतुष्ट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दूसरी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चिकित्सीय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प्राप्त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अधिकार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01690C" w:rsidRPr="004D4D5A" w:rsidRDefault="0001690C" w:rsidP="009A2BA3">
            <w:pPr>
              <w:rPr>
                <w:rFonts w:ascii="Arial Unicode MS" w:eastAsia="Arial Unicode MS" w:hAnsi="Arial Unicode MS" w:cs="Arial Unicode MS" w:hint="cs"/>
                <w:sz w:val="24"/>
                <w:szCs w:val="24"/>
                <w:cs/>
                <w:lang w:val="en-US" w:bidi="hi-IN"/>
              </w:rPr>
            </w:pP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देखभाल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lastRenderedPageBreak/>
              <w:t>रक्षा</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अच्छा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बनाए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रखने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सलाह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मदद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महत्वपूर्ण</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भूमिका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निभाते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A41F26" w:rsidRPr="004D4D5A" w:rsidRDefault="0001690C"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वे</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कल्याण</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मुद्दों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मदद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अच्छे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भोजन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सक्रिय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रहना</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अच्छा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मानसिक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बनाए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रखना।</w:t>
            </w:r>
          </w:p>
          <w:p w:rsidR="0001690C" w:rsidRPr="004D4D5A" w:rsidRDefault="00602E79"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उदाहरण</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चलिए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ऐसा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मानते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घुटने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दर्द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चिंतित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602E79" w:rsidRPr="004D4D5A" w:rsidRDefault="00602E79"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आकलन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रेडियोलॉजिस्ट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निर्दिष्ट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p>
          <w:p w:rsidR="00602E79" w:rsidRPr="004D4D5A" w:rsidRDefault="00602E79"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फिजियोथेरेपिस्ट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संपर्क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निर्णय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एपॉइंटमेंट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602E79" w:rsidRPr="004D4D5A" w:rsidRDefault="00602E79"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हमेशा</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रेफरेल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आवश्यकता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1F25D4" w:rsidRPr="004D4D5A" w:rsidRDefault="001F25D4"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इसमें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कोई</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संदेह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मामले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फायदे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1F25D4" w:rsidRPr="004D4D5A" w:rsidRDefault="001F25D4" w:rsidP="009A2BA3">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चित्र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संयोजन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मामले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आकलन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1F25D4" w:rsidRPr="004D4D5A" w:rsidRDefault="001F25D4" w:rsidP="001F25D4">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रेडियोलॉजिस्ट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निर्दिष्ट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गया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था</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परिणाम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जाएँगे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फिर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योजना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अगले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चरणों</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hint="c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करेगा।</w:t>
            </w:r>
          </w:p>
          <w:p w:rsidR="00885972" w:rsidRPr="004D4D5A" w:rsidRDefault="00885972" w:rsidP="00885972">
            <w:pPr>
              <w:rPr>
                <w:rFonts w:ascii="Arial Unicode MS" w:eastAsia="Arial Unicode MS" w:hAnsi="Arial Unicode MS" w:cs="Arial Unicode MS"/>
                <w:sz w:val="24"/>
                <w:szCs w:val="24"/>
                <w:lang w:val="en-US"/>
              </w:rPr>
            </w:pP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चलता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अधिक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सहायता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आवश्यकता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w:t>
            </w:r>
            <w:r w:rsidR="00133B5F">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मामले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ऑर्थोपेडिक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सर्जन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w:t>
            </w:r>
            <w:r w:rsidRPr="004D4D5A">
              <w:rPr>
                <w:rFonts w:ascii="Arial Unicode MS" w:eastAsia="Arial Unicode MS" w:hAnsi="Arial Unicode MS" w:cs="Arial Unicode MS" w:hint="c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रेफरल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प्राप्त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आवश्यक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होगा।</w:t>
            </w:r>
          </w:p>
          <w:p w:rsidR="00090BC0" w:rsidRPr="004D4D5A" w:rsidRDefault="00090BC0"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शुल्क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सरकार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द्वारा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रियायत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3E3F9E" w:rsidRPr="004D4D5A" w:rsidRDefault="003E3F9E"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बिलिंग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मेडिकेयर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कवर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चाहिए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निर्धारित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परामर्श</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मेडिकेयर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हिस्से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भुगतान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lastRenderedPageBreak/>
              <w:t>करता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3E3F9E" w:rsidRPr="004D4D5A" w:rsidRDefault="003E3F9E"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देखभाल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अलग</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अलग</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3E3F9E" w:rsidRPr="004D4D5A" w:rsidRDefault="003E3F9E"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अधिकाँश</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लेकिन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मेडिकेयर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शुल्क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हिस्सा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वापिस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3E3F9E" w:rsidRPr="004D4D5A" w:rsidRDefault="003E3F9E"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इलाज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पहले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जाँच</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अच्छा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विचार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कितना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भुगतान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पड़ेगा।</w:t>
            </w:r>
          </w:p>
          <w:p w:rsidR="003E3F9E" w:rsidRPr="004D4D5A" w:rsidRDefault="003E3F9E"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ऐसी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समयावधियाँ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जब</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देखभाल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उपलब्ध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5618EB" w:rsidRPr="004D4D5A" w:rsidRDefault="005618EB"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इस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परिस्थिति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टेलीफोन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हेल्पलाइनें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उपलब्ध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जैसे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सामान्य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चिकित्सीय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सलाह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24 </w:t>
            </w:r>
            <w:r w:rsidRPr="004D4D5A">
              <w:rPr>
                <w:rFonts w:ascii="Arial Unicode MS" w:eastAsia="Arial Unicode MS" w:hAnsi="Arial Unicode MS" w:cs="Arial Unicode MS" w:hint="cs"/>
                <w:sz w:val="24"/>
                <w:szCs w:val="24"/>
                <w:cs/>
                <w:lang w:val="en-US" w:bidi="hi-IN"/>
              </w:rPr>
              <w:t>घंटे</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नर्स</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ऑन</w:t>
            </w:r>
            <w:r w:rsidRPr="004D4D5A">
              <w:rPr>
                <w:rFonts w:ascii="Arial Unicode MS" w:eastAsia="Arial Unicode MS" w:hAnsi="Arial Unicode MS" w:cs="Arial Unicode MS"/>
                <w:sz w:val="24"/>
                <w:szCs w:val="24"/>
                <w:cs/>
                <w:lang w:val="en-US" w:bidi="hi-IN"/>
              </w:rPr>
              <w:t>-</w:t>
            </w:r>
            <w:r w:rsidRPr="004D4D5A">
              <w:rPr>
                <w:rFonts w:ascii="Arial Unicode MS" w:eastAsia="Arial Unicode MS" w:hAnsi="Arial Unicode MS" w:cs="Arial Unicode MS" w:hint="cs"/>
                <w:sz w:val="24"/>
                <w:szCs w:val="24"/>
                <w:cs/>
                <w:lang w:val="en-US" w:bidi="hi-IN"/>
              </w:rPr>
              <w:t>कॉल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उपलब्ध</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5618EB" w:rsidRPr="004D4D5A" w:rsidRDefault="005618EB"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विशेषज्ञ</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देखभाल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व्यावसायिक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खोज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ऐसा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जिसमें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एक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बड़ी</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भूमिका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p>
          <w:p w:rsidR="005618EB" w:rsidRPr="004D4D5A" w:rsidRDefault="005618EB"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देखभाल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शामिल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अपने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साथ</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खुले</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ईमानदार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तरीके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बात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सबसे</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अच्छे</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परिणाम</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मिलेंगे।</w:t>
            </w:r>
          </w:p>
          <w:p w:rsidR="005618EB" w:rsidRPr="004D4D5A" w:rsidRDefault="005618EB" w:rsidP="00885972">
            <w:pPr>
              <w:rPr>
                <w:rFonts w:ascii="Arial Unicode MS" w:eastAsia="Arial Unicode MS" w:hAnsi="Arial Unicode MS" w:cs="Arial Unicode MS"/>
                <w:sz w:val="24"/>
                <w:szCs w:val="24"/>
                <w:lang w:val="en-US" w:bidi="hi-IN"/>
              </w:rPr>
            </w:pPr>
            <w:r w:rsidRPr="004D4D5A">
              <w:rPr>
                <w:rFonts w:ascii="Arial Unicode MS" w:eastAsia="Arial Unicode MS" w:hAnsi="Arial Unicode MS" w:cs="Arial Unicode MS" w:hint="cs"/>
                <w:sz w:val="24"/>
                <w:szCs w:val="24"/>
                <w:cs/>
                <w:lang w:val="en-US" w:bidi="hi-IN"/>
              </w:rPr>
              <w:t>यह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याद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रखें</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आप</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प्रश्न</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पूछें</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आवश्यकता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दूसरी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राय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स्वास्थ्य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सलाह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सुनें</w:t>
            </w:r>
            <w:r w:rsidRPr="004D4D5A">
              <w:rPr>
                <w:rFonts w:ascii="Arial Unicode MS" w:eastAsia="Arial Unicode MS" w:hAnsi="Arial Unicode MS" w:cs="Arial Unicode MS"/>
                <w:sz w:val="24"/>
                <w:szCs w:val="24"/>
                <w:lang w:val="en-US"/>
              </w:rPr>
              <w:t xml:space="preserve">, </w:t>
            </w:r>
            <w:r w:rsidRPr="004D4D5A">
              <w:rPr>
                <w:rFonts w:ascii="Arial Unicode MS" w:eastAsia="Arial Unicode MS" w:hAnsi="Arial Unicode MS" w:cs="Arial Unicode MS" w:hint="cs"/>
                <w:sz w:val="24"/>
                <w:szCs w:val="24"/>
                <w:cs/>
                <w:lang w:val="en-US" w:bidi="hi-IN"/>
              </w:rPr>
              <w:t>अगर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ज़रूरत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हो</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तो</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अनुवादक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लिए</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पूछें और</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जल्दी</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कार्य</w:t>
            </w:r>
            <w:r w:rsidRPr="004D4D5A">
              <w:rPr>
                <w:rFonts w:ascii="Arial Unicode MS" w:eastAsia="Arial Unicode MS" w:hAnsi="Arial Unicode MS" w:cs="Arial Unicode MS"/>
                <w:sz w:val="24"/>
                <w:szCs w:val="24"/>
                <w:cs/>
                <w:lang w:val="en-US" w:bidi="hi-IN"/>
              </w:rPr>
              <w:t xml:space="preserve"> </w:t>
            </w:r>
            <w:r w:rsidRPr="004D4D5A">
              <w:rPr>
                <w:rFonts w:ascii="Arial Unicode MS" w:eastAsia="Arial Unicode MS" w:hAnsi="Arial Unicode MS" w:cs="Arial Unicode MS" w:hint="cs"/>
                <w:sz w:val="24"/>
                <w:szCs w:val="24"/>
                <w:cs/>
                <w:lang w:val="en-US" w:bidi="hi-IN"/>
              </w:rPr>
              <w:t>करें।</w:t>
            </w:r>
          </w:p>
          <w:p w:rsidR="00885972" w:rsidRPr="00E97C68" w:rsidRDefault="005618EB" w:rsidP="00885972">
            <w:pPr>
              <w:rPr>
                <w:rFonts w:ascii="Arial Unicode MS" w:eastAsia="Arial Unicode MS" w:hAnsi="Arial Unicode MS" w:cs="Arial Unicode MS" w:hint="cs"/>
                <w:cs/>
                <w:lang w:val="en-US" w:bidi="hi-IN"/>
              </w:rPr>
            </w:pPr>
            <w:r w:rsidRPr="00E97C68">
              <w:rPr>
                <w:rFonts w:ascii="Arial Unicode MS" w:eastAsia="Arial Unicode MS" w:hAnsi="Arial Unicode MS" w:cs="Arial Unicode MS" w:hint="cs"/>
                <w:cs/>
                <w:lang w:val="en-US" w:bidi="hi-IN"/>
              </w:rPr>
              <w:t>और</w:t>
            </w:r>
            <w:r w:rsidRPr="00E97C68">
              <w:rPr>
                <w:rFonts w:ascii="Arial Unicode MS" w:eastAsia="Arial Unicode MS" w:hAnsi="Arial Unicode MS" w:cs="Arial Unicode MS"/>
                <w:cs/>
                <w:lang w:val="en-US" w:bidi="hi-IN"/>
              </w:rPr>
              <w:t xml:space="preserve"> </w:t>
            </w:r>
            <w:r w:rsidRPr="00E97C68">
              <w:rPr>
                <w:rFonts w:ascii="Arial Unicode MS" w:eastAsia="Arial Unicode MS" w:hAnsi="Arial Unicode MS" w:cs="Arial Unicode MS" w:hint="cs"/>
                <w:cs/>
                <w:lang w:val="en-US" w:bidi="hi-IN"/>
              </w:rPr>
              <w:t>अधिक</w:t>
            </w:r>
            <w:r w:rsidRPr="00E97C68">
              <w:rPr>
                <w:rFonts w:ascii="Arial Unicode MS" w:eastAsia="Arial Unicode MS" w:hAnsi="Arial Unicode MS" w:cs="Arial Unicode MS"/>
                <w:cs/>
                <w:lang w:val="en-US" w:bidi="hi-IN"/>
              </w:rPr>
              <w:t xml:space="preserve"> </w:t>
            </w:r>
            <w:r w:rsidRPr="00E97C68">
              <w:rPr>
                <w:rFonts w:ascii="Arial Unicode MS" w:eastAsia="Arial Unicode MS" w:hAnsi="Arial Unicode MS" w:cs="Arial Unicode MS" w:hint="cs"/>
                <w:cs/>
                <w:lang w:val="en-US" w:bidi="hi-IN"/>
              </w:rPr>
              <w:t>जानकारी</w:t>
            </w:r>
            <w:r w:rsidRPr="00E97C68">
              <w:rPr>
                <w:rFonts w:ascii="Arial Unicode MS" w:eastAsia="Arial Unicode MS" w:hAnsi="Arial Unicode MS" w:cs="Arial Unicode MS"/>
                <w:cs/>
                <w:lang w:val="en-US" w:bidi="hi-IN"/>
              </w:rPr>
              <w:t xml:space="preserve"> </w:t>
            </w:r>
            <w:r w:rsidRPr="00E97C68">
              <w:rPr>
                <w:rFonts w:ascii="Arial Unicode MS" w:eastAsia="Arial Unicode MS" w:hAnsi="Arial Unicode MS" w:cs="Arial Unicode MS" w:hint="cs"/>
                <w:cs/>
                <w:lang w:val="en-US" w:bidi="hi-IN"/>
              </w:rPr>
              <w:t>के</w:t>
            </w:r>
            <w:r w:rsidRPr="00E97C68">
              <w:rPr>
                <w:rFonts w:ascii="Arial Unicode MS" w:eastAsia="Arial Unicode MS" w:hAnsi="Arial Unicode MS" w:cs="Arial Unicode MS"/>
                <w:cs/>
                <w:lang w:val="en-US" w:bidi="hi-IN"/>
              </w:rPr>
              <w:t xml:space="preserve"> </w:t>
            </w:r>
            <w:r w:rsidRPr="00E97C68">
              <w:rPr>
                <w:rFonts w:ascii="Arial Unicode MS" w:eastAsia="Arial Unicode MS" w:hAnsi="Arial Unicode MS" w:cs="Arial Unicode MS" w:hint="cs"/>
                <w:cs/>
                <w:lang w:val="en-US" w:bidi="hi-IN"/>
              </w:rPr>
              <w:t>लिए</w:t>
            </w:r>
            <w:r w:rsidRPr="00E97C68">
              <w:rPr>
                <w:rFonts w:ascii="Arial Unicode MS" w:eastAsia="Arial Unicode MS" w:hAnsi="Arial Unicode MS" w:cs="Arial Unicode MS"/>
                <w:cs/>
                <w:lang w:val="en-US" w:bidi="hi-IN"/>
              </w:rPr>
              <w:t xml:space="preserve"> </w:t>
            </w:r>
            <w:r w:rsidRPr="00E97C68">
              <w:rPr>
                <w:rFonts w:ascii="Arial Unicode MS" w:eastAsia="Arial Unicode MS" w:hAnsi="Arial Unicode MS" w:cs="Arial Unicode MS" w:hint="cs"/>
                <w:cs/>
                <w:lang w:val="en-US" w:bidi="hi-IN"/>
              </w:rPr>
              <w:t>देखें</w:t>
            </w:r>
            <w:r w:rsidRPr="00E97C68">
              <w:rPr>
                <w:rFonts w:ascii="Arial Unicode MS" w:eastAsia="Arial Unicode MS" w:hAnsi="Arial Unicode MS" w:cs="Arial Unicode MS"/>
                <w:cs/>
                <w:lang w:val="en-US" w:bidi="hi-IN"/>
              </w:rPr>
              <w:t xml:space="preserve">: </w:t>
            </w:r>
            <w:r w:rsidRPr="00E97C68">
              <w:rPr>
                <w:rFonts w:ascii="Arial Unicode MS" w:eastAsia="Arial Unicode MS" w:hAnsi="Arial Unicode MS" w:cs="Arial Unicode MS"/>
                <w:lang w:val="en-US"/>
              </w:rPr>
              <w:t>betterhealth.vic.gov.au/</w:t>
            </w:r>
            <w:proofErr w:type="spellStart"/>
            <w:r w:rsidRPr="00E97C68">
              <w:rPr>
                <w:rFonts w:ascii="Arial Unicode MS" w:eastAsia="Arial Unicode MS" w:hAnsi="Arial Unicode MS" w:cs="Arial Unicode MS"/>
                <w:lang w:val="en-US"/>
              </w:rPr>
              <w:t>healthprofessionals</w:t>
            </w:r>
            <w:proofErr w:type="spellEnd"/>
          </w:p>
        </w:tc>
        <w:bookmarkStart w:id="0" w:name="_GoBack"/>
        <w:bookmarkEnd w:id="0"/>
      </w:tr>
    </w:tbl>
    <w:p w:rsidR="002C442A" w:rsidRPr="009A2BA3" w:rsidRDefault="007803BB"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BB" w:rsidRDefault="007803BB" w:rsidP="009A2BA3">
      <w:pPr>
        <w:spacing w:after="0" w:line="240" w:lineRule="auto"/>
      </w:pPr>
      <w:r>
        <w:separator/>
      </w:r>
    </w:p>
  </w:endnote>
  <w:endnote w:type="continuationSeparator" w:id="0">
    <w:p w:rsidR="007803BB" w:rsidRDefault="007803B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97C68">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97C68">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BB" w:rsidRDefault="007803BB" w:rsidP="009A2BA3">
      <w:pPr>
        <w:spacing w:after="0" w:line="240" w:lineRule="auto"/>
      </w:pPr>
      <w:r>
        <w:separator/>
      </w:r>
    </w:p>
  </w:footnote>
  <w:footnote w:type="continuationSeparator" w:id="0">
    <w:p w:rsidR="007803BB" w:rsidRDefault="007803B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0800"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CB18BF" w:rsidRDefault="00CC28F7" w:rsidP="000B06DA">
    <w:pPr>
      <w:pStyle w:val="Header"/>
      <w:jc w:val="right"/>
      <w:rPr>
        <w:rFonts w:asciiTheme="minorBidi" w:hAnsiTheme="minorBidi" w:cs="Mangal" w:hint="cs"/>
        <w:szCs w:val="20"/>
        <w:cs/>
        <w:lang w:bidi="hi-IN"/>
      </w:rPr>
    </w:pPr>
    <w:r>
      <w:rPr>
        <w:rFonts w:asciiTheme="minorBidi" w:hAnsiTheme="minorBidi"/>
      </w:rPr>
      <w:t>Hindi</w:t>
    </w:r>
    <w:r w:rsidR="009A2BA3">
      <w:rPr>
        <w:rFonts w:asciiTheme="minorBidi" w:hAnsiTheme="minorBidi"/>
      </w:rPr>
      <w:t xml:space="preserve"> | </w:t>
    </w:r>
    <w:r w:rsidR="00CB18BF" w:rsidRPr="00B66D84">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1690C"/>
    <w:rsid w:val="00031744"/>
    <w:rsid w:val="00090BC0"/>
    <w:rsid w:val="000B06DA"/>
    <w:rsid w:val="00133B5F"/>
    <w:rsid w:val="00181CDA"/>
    <w:rsid w:val="0018636F"/>
    <w:rsid w:val="001F25D4"/>
    <w:rsid w:val="001F45CE"/>
    <w:rsid w:val="00251611"/>
    <w:rsid w:val="00266F6F"/>
    <w:rsid w:val="002863A9"/>
    <w:rsid w:val="002C6280"/>
    <w:rsid w:val="002D41F2"/>
    <w:rsid w:val="002D48D0"/>
    <w:rsid w:val="00331319"/>
    <w:rsid w:val="00331778"/>
    <w:rsid w:val="00347E3E"/>
    <w:rsid w:val="0036657A"/>
    <w:rsid w:val="00390AD9"/>
    <w:rsid w:val="003E3F9E"/>
    <w:rsid w:val="004B42F0"/>
    <w:rsid w:val="004D4D5A"/>
    <w:rsid w:val="005139D7"/>
    <w:rsid w:val="005618EB"/>
    <w:rsid w:val="0060042C"/>
    <w:rsid w:val="00602E79"/>
    <w:rsid w:val="007803BB"/>
    <w:rsid w:val="007D0358"/>
    <w:rsid w:val="00885972"/>
    <w:rsid w:val="008B71CE"/>
    <w:rsid w:val="0091710B"/>
    <w:rsid w:val="009A23CF"/>
    <w:rsid w:val="009A2BA3"/>
    <w:rsid w:val="00A41F26"/>
    <w:rsid w:val="00AD11FA"/>
    <w:rsid w:val="00B513A8"/>
    <w:rsid w:val="00B66D84"/>
    <w:rsid w:val="00C4412F"/>
    <w:rsid w:val="00CB18BF"/>
    <w:rsid w:val="00CC28F7"/>
    <w:rsid w:val="00DD337B"/>
    <w:rsid w:val="00DD59A8"/>
    <w:rsid w:val="00E57C4A"/>
    <w:rsid w:val="00E97C68"/>
    <w:rsid w:val="00F230C3"/>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A7B9"/>
  <w15:docId w15:val="{A710F7A4-6525-4C19-BEAF-FA522F77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4A1A-89C3-4CC2-B6AD-8A06FE29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31</cp:revision>
  <dcterms:created xsi:type="dcterms:W3CDTF">2017-06-02T02:07:00Z</dcterms:created>
  <dcterms:modified xsi:type="dcterms:W3CDTF">2017-06-14T18:31:00Z</dcterms:modified>
</cp:coreProperties>
</file>