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ayout w:type="fixed"/>
        <w:tblLook w:val="04A0" w:firstRow="1" w:lastRow="0" w:firstColumn="1" w:lastColumn="0" w:noHBand="0" w:noVBand="1"/>
      </w:tblPr>
      <w:tblGrid>
        <w:gridCol w:w="4928"/>
        <w:gridCol w:w="4252"/>
      </w:tblGrid>
      <w:tr w:rsidR="009A2BA3" w:rsidRPr="009021F6" w:rsidTr="000B06DA">
        <w:trPr>
          <w:trHeight w:val="562"/>
        </w:trPr>
        <w:tc>
          <w:tcPr>
            <w:tcW w:w="9180" w:type="dxa"/>
            <w:gridSpan w:val="2"/>
            <w:tcBorders>
              <w:left w:val="nil"/>
              <w:bottom w:val="single" w:sz="4" w:space="0" w:color="auto"/>
              <w:right w:val="nil"/>
            </w:tcBorders>
            <w:vAlign w:val="center"/>
          </w:tcPr>
          <w:p w:rsidR="009A2BA3" w:rsidRPr="00047D1C" w:rsidRDefault="008347E6" w:rsidP="000B06DA">
            <w:pPr>
              <w:rPr>
                <w:rFonts w:asciiTheme="minorBidi" w:hAnsiTheme="minorBidi"/>
                <w:b/>
                <w:bCs/>
                <w:sz w:val="28"/>
                <w:szCs w:val="28"/>
                <w:lang w:val="sr-Cyrl-RS"/>
              </w:rPr>
            </w:pPr>
            <w:r>
              <w:rPr>
                <w:rFonts w:asciiTheme="minorBidi" w:hAnsiTheme="minorBidi"/>
                <w:b/>
                <w:bCs/>
                <w:sz w:val="28"/>
                <w:szCs w:val="28"/>
              </w:rPr>
              <w:t xml:space="preserve"> Mental </w:t>
            </w:r>
            <w:r w:rsidR="000C7813" w:rsidRPr="000C7813">
              <w:rPr>
                <w:rFonts w:asciiTheme="minorBidi" w:hAnsiTheme="minorBidi"/>
                <w:b/>
                <w:bCs/>
                <w:sz w:val="28"/>
                <w:szCs w:val="28"/>
              </w:rPr>
              <w:t>health</w:t>
            </w:r>
            <w:r w:rsidR="00596F34">
              <w:rPr>
                <w:rFonts w:asciiTheme="minorBidi" w:hAnsiTheme="minorBidi"/>
                <w:b/>
                <w:bCs/>
                <w:sz w:val="28"/>
                <w:szCs w:val="28"/>
              </w:rPr>
              <w:t xml:space="preserve">                                     </w:t>
            </w:r>
            <w:r w:rsidR="009A2BA3" w:rsidRPr="009A2BA3">
              <w:rPr>
                <w:rFonts w:asciiTheme="minorBidi" w:hAnsiTheme="minorBidi"/>
                <w:b/>
                <w:bCs/>
                <w:sz w:val="28"/>
                <w:szCs w:val="28"/>
              </w:rPr>
              <w:t xml:space="preserve">| </w:t>
            </w:r>
            <w:r w:rsidR="00047D1C">
              <w:rPr>
                <w:rFonts w:asciiTheme="minorBidi" w:hAnsiTheme="minorBidi"/>
                <w:b/>
                <w:bCs/>
                <w:sz w:val="28"/>
                <w:szCs w:val="28"/>
                <w:lang w:val="sr-Cyrl-RS"/>
              </w:rPr>
              <w:t>Ментално здравље</w:t>
            </w:r>
          </w:p>
        </w:tc>
      </w:tr>
      <w:tr w:rsidR="009A2BA3" w:rsidRPr="009021F6" w:rsidTr="000B06DA">
        <w:tc>
          <w:tcPr>
            <w:tcW w:w="4928" w:type="dxa"/>
            <w:tcBorders>
              <w:top w:val="single" w:sz="4" w:space="0" w:color="auto"/>
              <w:left w:val="nil"/>
              <w:bottom w:val="nil"/>
            </w:tcBorders>
          </w:tcPr>
          <w:p w:rsidR="009A2BA3" w:rsidRPr="009021F6" w:rsidRDefault="009A2BA3" w:rsidP="00AA5E30">
            <w:pPr>
              <w:rPr>
                <w:rFonts w:asciiTheme="minorBidi" w:hAnsiTheme="minorBidi"/>
                <w:sz w:val="24"/>
                <w:szCs w:val="24"/>
              </w:rPr>
            </w:pPr>
          </w:p>
        </w:tc>
        <w:tc>
          <w:tcPr>
            <w:tcW w:w="4252" w:type="dxa"/>
            <w:tcBorders>
              <w:top w:val="single" w:sz="4" w:space="0" w:color="auto"/>
              <w:bottom w:val="nil"/>
              <w:right w:val="nil"/>
            </w:tcBorders>
          </w:tcPr>
          <w:p w:rsidR="009A2BA3" w:rsidRPr="009021F6" w:rsidRDefault="009A2BA3" w:rsidP="00AA5E30">
            <w:pPr>
              <w:rPr>
                <w:rFonts w:asciiTheme="minorBidi" w:hAnsiTheme="minorBidi"/>
                <w:sz w:val="24"/>
                <w:szCs w:val="24"/>
              </w:rPr>
            </w:pPr>
          </w:p>
        </w:tc>
      </w:tr>
      <w:tr w:rsidR="009A2BA3" w:rsidRPr="009021F6" w:rsidTr="000B06DA">
        <w:trPr>
          <w:trHeight w:val="838"/>
        </w:trPr>
        <w:tc>
          <w:tcPr>
            <w:tcW w:w="4928" w:type="dxa"/>
            <w:tcBorders>
              <w:top w:val="nil"/>
              <w:left w:val="nil"/>
              <w:bottom w:val="nil"/>
            </w:tcBorders>
          </w:tcPr>
          <w:p w:rsidR="006238C4" w:rsidRDefault="006238C4" w:rsidP="006238C4">
            <w:pPr>
              <w:pStyle w:val="NormalWeb"/>
              <w:shd w:val="clear" w:color="auto" w:fill="FFFFFF"/>
              <w:spacing w:before="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Mental health issues affect people from all parts of society.  </w:t>
            </w:r>
          </w:p>
          <w:p w:rsidR="006238C4" w:rsidRDefault="006238C4" w:rsidP="006238C4">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Anxiety, depression, eating disorders, self-harm, substance abuse related disorders, suicide, and Schizophrenia are some of the more well-known conditions.  </w:t>
            </w:r>
          </w:p>
          <w:p w:rsidR="00047D1C" w:rsidRDefault="00047D1C" w:rsidP="006238C4">
            <w:pPr>
              <w:pStyle w:val="NormalWeb"/>
              <w:shd w:val="clear" w:color="auto" w:fill="FFFFFF"/>
              <w:spacing w:before="210" w:beforeAutospacing="0" w:after="210" w:afterAutospacing="0" w:line="315" w:lineRule="atLeast"/>
              <w:rPr>
                <w:rFonts w:ascii="Helvetica" w:hAnsi="Helvetica" w:cs="Helvetica"/>
                <w:color w:val="4D5459"/>
                <w:sz w:val="21"/>
                <w:szCs w:val="21"/>
              </w:rPr>
            </w:pPr>
          </w:p>
          <w:p w:rsidR="006238C4" w:rsidRDefault="006238C4" w:rsidP="006238C4">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But there are many more.  </w:t>
            </w:r>
          </w:p>
          <w:p w:rsidR="006238C4" w:rsidRDefault="006238C4" w:rsidP="006238C4">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About 45% of all people will experience a mental health problem at some time during their life.  </w:t>
            </w:r>
          </w:p>
          <w:p w:rsidR="006238C4" w:rsidRDefault="006238C4" w:rsidP="006238C4">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And one in five people experience mental health problems each year.  </w:t>
            </w:r>
          </w:p>
          <w:p w:rsidR="006238C4" w:rsidRDefault="006238C4" w:rsidP="006238C4">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These experiences can range a great deal in how they affect people, and for how long.  </w:t>
            </w:r>
          </w:p>
          <w:p w:rsidR="006238C4" w:rsidRDefault="006238C4" w:rsidP="006238C4">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In Victoria, there is expert advice available to assist you with the treatment of a mental health issue.  </w:t>
            </w:r>
          </w:p>
          <w:p w:rsidR="006238C4" w:rsidRDefault="006238C4" w:rsidP="006238C4">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Governments provide many services, and there are private options available too, helping you to get the support you need.  </w:t>
            </w:r>
          </w:p>
          <w:p w:rsidR="006238C4" w:rsidRDefault="006238C4" w:rsidP="006238C4">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It's important to remember that good mental health is about more than accessing professional services.  </w:t>
            </w:r>
          </w:p>
          <w:p w:rsidR="006238C4" w:rsidRDefault="006238C4" w:rsidP="006238C4">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Mental health is everyone's business.  </w:t>
            </w:r>
          </w:p>
          <w:p w:rsidR="006238C4" w:rsidRDefault="006238C4" w:rsidP="006238C4">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Friendship, family, community, education, safety, freedom from violence and discrimination, a good standard of living, and many more factors all help us to build good mental health.  </w:t>
            </w:r>
          </w:p>
          <w:p w:rsidR="00047D1C" w:rsidRDefault="00047D1C" w:rsidP="006238C4">
            <w:pPr>
              <w:pStyle w:val="NormalWeb"/>
              <w:shd w:val="clear" w:color="auto" w:fill="FFFFFF"/>
              <w:spacing w:before="210" w:beforeAutospacing="0" w:after="210" w:afterAutospacing="0" w:line="315" w:lineRule="atLeast"/>
              <w:rPr>
                <w:rFonts w:ascii="Helvetica" w:hAnsi="Helvetica" w:cs="Helvetica"/>
                <w:color w:val="4D5459"/>
                <w:sz w:val="21"/>
                <w:szCs w:val="21"/>
              </w:rPr>
            </w:pPr>
          </w:p>
          <w:p w:rsidR="006238C4" w:rsidRDefault="006238C4" w:rsidP="006238C4">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lastRenderedPageBreak/>
              <w:t>"Sometimes people might be in an emergency and need to call 000, or they're at imminent risk and maybe they need to call 000. Or maybe the psychiatric triage number in Victoria, you know, those services are available in emergencies or in crises."</w:t>
            </w:r>
          </w:p>
          <w:p w:rsidR="00047D1C" w:rsidRDefault="00047D1C" w:rsidP="006238C4">
            <w:pPr>
              <w:pStyle w:val="NormalWeb"/>
              <w:shd w:val="clear" w:color="auto" w:fill="FFFFFF"/>
              <w:spacing w:before="210" w:beforeAutospacing="0" w:after="210" w:afterAutospacing="0" w:line="315" w:lineRule="atLeast"/>
              <w:rPr>
                <w:rFonts w:ascii="Helvetica" w:hAnsi="Helvetica" w:cs="Helvetica"/>
                <w:color w:val="4D5459"/>
                <w:sz w:val="21"/>
                <w:szCs w:val="21"/>
              </w:rPr>
            </w:pPr>
          </w:p>
          <w:p w:rsidR="006238C4" w:rsidRDefault="006238C4" w:rsidP="006238C4">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For non-emergency mental health issues, Victoria offers public and private services.  </w:t>
            </w:r>
          </w:p>
          <w:p w:rsidR="00047D1C" w:rsidRDefault="00047D1C" w:rsidP="006238C4">
            <w:pPr>
              <w:pStyle w:val="NormalWeb"/>
              <w:shd w:val="clear" w:color="auto" w:fill="FFFFFF"/>
              <w:spacing w:before="210" w:beforeAutospacing="0" w:after="210" w:afterAutospacing="0" w:line="315" w:lineRule="atLeast"/>
              <w:rPr>
                <w:rFonts w:ascii="Helvetica" w:hAnsi="Helvetica" w:cs="Helvetica"/>
                <w:color w:val="4D5459"/>
                <w:sz w:val="21"/>
                <w:szCs w:val="21"/>
              </w:rPr>
            </w:pPr>
          </w:p>
          <w:p w:rsidR="006238C4" w:rsidRDefault="006238C4" w:rsidP="006238C4">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And your GP can work with you to help make the decision on what is the best treatment for you.  </w:t>
            </w:r>
          </w:p>
          <w:p w:rsidR="00047D1C" w:rsidRDefault="00047D1C" w:rsidP="006238C4">
            <w:pPr>
              <w:pStyle w:val="NormalWeb"/>
              <w:shd w:val="clear" w:color="auto" w:fill="FFFFFF"/>
              <w:spacing w:before="210" w:beforeAutospacing="0" w:after="210" w:afterAutospacing="0" w:line="315" w:lineRule="atLeast"/>
              <w:rPr>
                <w:rFonts w:ascii="Helvetica" w:hAnsi="Helvetica" w:cs="Helvetica"/>
                <w:color w:val="4D5459"/>
                <w:sz w:val="21"/>
                <w:szCs w:val="21"/>
              </w:rPr>
            </w:pPr>
          </w:p>
          <w:p w:rsidR="006238C4" w:rsidRDefault="006238C4" w:rsidP="006238C4">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You might access the public system, where many mental health services for severe mental health experiences are subsidised.  </w:t>
            </w:r>
          </w:p>
          <w:p w:rsidR="00047D1C" w:rsidRDefault="00047D1C" w:rsidP="006238C4">
            <w:pPr>
              <w:pStyle w:val="NormalWeb"/>
              <w:shd w:val="clear" w:color="auto" w:fill="FFFFFF"/>
              <w:spacing w:before="210" w:beforeAutospacing="0" w:after="210" w:afterAutospacing="0" w:line="315" w:lineRule="atLeast"/>
              <w:rPr>
                <w:rFonts w:ascii="Helvetica" w:hAnsi="Helvetica" w:cs="Helvetica"/>
                <w:color w:val="4D5459"/>
                <w:sz w:val="21"/>
                <w:szCs w:val="21"/>
              </w:rPr>
            </w:pPr>
          </w:p>
          <w:p w:rsidR="006238C4" w:rsidRDefault="006238C4" w:rsidP="006238C4">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Or your local doctor can refer you to private mental health services such as counsellors, psychologists, and psychiatrists, with most initial sessions eligible for a Medicare rebate.  </w:t>
            </w:r>
          </w:p>
          <w:p w:rsidR="00047D1C" w:rsidRDefault="00047D1C" w:rsidP="006238C4">
            <w:pPr>
              <w:pStyle w:val="NormalWeb"/>
              <w:shd w:val="clear" w:color="auto" w:fill="FFFFFF"/>
              <w:spacing w:before="210" w:beforeAutospacing="0" w:after="210" w:afterAutospacing="0" w:line="315" w:lineRule="atLeast"/>
              <w:rPr>
                <w:rFonts w:ascii="Helvetica" w:hAnsi="Helvetica" w:cs="Helvetica"/>
                <w:color w:val="4D5459"/>
                <w:sz w:val="21"/>
                <w:szCs w:val="21"/>
              </w:rPr>
            </w:pPr>
          </w:p>
          <w:p w:rsidR="006238C4" w:rsidRDefault="006238C4" w:rsidP="006238C4">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People with a disability resulting from mental health problems may be eligible for support under the National Disability Insurance Scheme, as it rolls out.  </w:t>
            </w:r>
          </w:p>
          <w:p w:rsidR="00047D1C" w:rsidRDefault="00047D1C" w:rsidP="006238C4">
            <w:pPr>
              <w:pStyle w:val="NormalWeb"/>
              <w:shd w:val="clear" w:color="auto" w:fill="FFFFFF"/>
              <w:spacing w:before="210" w:beforeAutospacing="0" w:after="210" w:afterAutospacing="0" w:line="315" w:lineRule="atLeast"/>
              <w:rPr>
                <w:rFonts w:ascii="Helvetica" w:hAnsi="Helvetica" w:cs="Helvetica"/>
                <w:color w:val="4D5459"/>
                <w:sz w:val="21"/>
                <w:szCs w:val="21"/>
              </w:rPr>
            </w:pPr>
          </w:p>
          <w:p w:rsidR="006238C4" w:rsidRDefault="006238C4" w:rsidP="006238C4">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Support and advice is also available for family, friends, and carers of people with mental health conditions.  </w:t>
            </w:r>
          </w:p>
          <w:p w:rsidR="006238C4" w:rsidRDefault="006238C4" w:rsidP="006238C4">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 xml:space="preserve">"It's really important that people with a mental illness call out for help as soon as possible, and it's great because services like ours are voluntary </w:t>
            </w:r>
            <w:r>
              <w:rPr>
                <w:rFonts w:ascii="Helvetica" w:hAnsi="Helvetica" w:cs="Helvetica"/>
                <w:color w:val="4D5459"/>
                <w:sz w:val="21"/>
                <w:szCs w:val="21"/>
              </w:rPr>
              <w:lastRenderedPageBreak/>
              <w:t>and w</w:t>
            </w:r>
            <w:r w:rsidR="00047D1C">
              <w:rPr>
                <w:rFonts w:ascii="Helvetica" w:hAnsi="Helvetica" w:cs="Helvetica"/>
                <w:color w:val="4D5459"/>
                <w:sz w:val="21"/>
                <w:szCs w:val="21"/>
              </w:rPr>
              <w:t xml:space="preserve">e meet people where they're at </w:t>
            </w:r>
            <w:r>
              <w:rPr>
                <w:rFonts w:ascii="Helvetica" w:hAnsi="Helvetica" w:cs="Helvetica"/>
                <w:color w:val="4D5459"/>
                <w:sz w:val="21"/>
                <w:szCs w:val="21"/>
              </w:rPr>
              <w:t>and getting help early is really important. Getting support from your doctor and its health services, is important for recovery. It's not something that people can really cope with on their own. You need your family, you need mental health services, clinical services, to be able to support people to recover."  </w:t>
            </w:r>
          </w:p>
          <w:p w:rsidR="00047D1C" w:rsidRDefault="00047D1C" w:rsidP="006238C4">
            <w:pPr>
              <w:pStyle w:val="NormalWeb"/>
              <w:shd w:val="clear" w:color="auto" w:fill="FFFFFF"/>
              <w:spacing w:before="210" w:beforeAutospacing="0" w:after="210" w:afterAutospacing="0" w:line="315" w:lineRule="atLeast"/>
              <w:rPr>
                <w:rFonts w:ascii="Helvetica" w:hAnsi="Helvetica" w:cs="Helvetica"/>
                <w:color w:val="4D5459"/>
                <w:sz w:val="21"/>
                <w:szCs w:val="21"/>
              </w:rPr>
            </w:pPr>
          </w:p>
          <w:p w:rsidR="00047D1C" w:rsidRDefault="00047D1C" w:rsidP="006238C4">
            <w:pPr>
              <w:pStyle w:val="NormalWeb"/>
              <w:shd w:val="clear" w:color="auto" w:fill="FFFFFF"/>
              <w:spacing w:before="210" w:beforeAutospacing="0" w:after="210" w:afterAutospacing="0" w:line="315" w:lineRule="atLeast"/>
              <w:rPr>
                <w:rFonts w:ascii="Helvetica" w:hAnsi="Helvetica" w:cs="Helvetica"/>
                <w:color w:val="4D5459"/>
                <w:sz w:val="21"/>
                <w:szCs w:val="21"/>
              </w:rPr>
            </w:pPr>
          </w:p>
          <w:p w:rsidR="00047D1C" w:rsidRDefault="00047D1C" w:rsidP="006238C4">
            <w:pPr>
              <w:pStyle w:val="NormalWeb"/>
              <w:shd w:val="clear" w:color="auto" w:fill="FFFFFF"/>
              <w:spacing w:before="210" w:beforeAutospacing="0" w:after="210" w:afterAutospacing="0" w:line="315" w:lineRule="atLeast"/>
              <w:rPr>
                <w:rFonts w:ascii="Helvetica" w:hAnsi="Helvetica" w:cs="Helvetica"/>
                <w:color w:val="4D5459"/>
                <w:sz w:val="21"/>
                <w:szCs w:val="21"/>
              </w:rPr>
            </w:pPr>
          </w:p>
          <w:p w:rsidR="006238C4" w:rsidRDefault="006238C4" w:rsidP="006238C4">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Mental health issues are experienced by people of all ages, cultures, and backgrounds.</w:t>
            </w:r>
          </w:p>
          <w:p w:rsidR="00047D1C" w:rsidRDefault="00047D1C" w:rsidP="006238C4">
            <w:pPr>
              <w:pStyle w:val="NormalWeb"/>
              <w:shd w:val="clear" w:color="auto" w:fill="FFFFFF"/>
              <w:spacing w:before="210" w:beforeAutospacing="0" w:after="210" w:afterAutospacing="0" w:line="315" w:lineRule="atLeast"/>
              <w:rPr>
                <w:rFonts w:ascii="Helvetica" w:hAnsi="Helvetica" w:cs="Helvetica"/>
                <w:color w:val="4D5459"/>
                <w:sz w:val="21"/>
                <w:szCs w:val="21"/>
              </w:rPr>
            </w:pPr>
          </w:p>
          <w:p w:rsidR="006238C4" w:rsidRDefault="006238C4" w:rsidP="006238C4">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And services can provide help for a broad range of needs.  </w:t>
            </w:r>
          </w:p>
          <w:p w:rsidR="006238C4" w:rsidRDefault="006238C4" w:rsidP="006238C4">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 xml:space="preserve">As you and your support team move through your plan, there can be </w:t>
            </w:r>
            <w:proofErr w:type="gramStart"/>
            <w:r>
              <w:rPr>
                <w:rFonts w:ascii="Helvetica" w:hAnsi="Helvetica" w:cs="Helvetica"/>
                <w:color w:val="4D5459"/>
                <w:sz w:val="21"/>
                <w:szCs w:val="21"/>
              </w:rPr>
              <w:t>a number of</w:t>
            </w:r>
            <w:proofErr w:type="gramEnd"/>
            <w:r>
              <w:rPr>
                <w:rFonts w:ascii="Helvetica" w:hAnsi="Helvetica" w:cs="Helvetica"/>
                <w:color w:val="4D5459"/>
                <w:sz w:val="21"/>
                <w:szCs w:val="21"/>
              </w:rPr>
              <w:t xml:space="preserve"> different experts.  </w:t>
            </w:r>
          </w:p>
          <w:p w:rsidR="00047D1C" w:rsidRDefault="00047D1C" w:rsidP="006238C4">
            <w:pPr>
              <w:pStyle w:val="NormalWeb"/>
              <w:shd w:val="clear" w:color="auto" w:fill="FFFFFF"/>
              <w:spacing w:before="210" w:beforeAutospacing="0" w:after="210" w:afterAutospacing="0" w:line="315" w:lineRule="atLeast"/>
              <w:rPr>
                <w:rFonts w:ascii="Helvetica" w:hAnsi="Helvetica" w:cs="Helvetica"/>
                <w:color w:val="4D5459"/>
                <w:sz w:val="21"/>
                <w:szCs w:val="21"/>
              </w:rPr>
            </w:pPr>
          </w:p>
          <w:p w:rsidR="006238C4" w:rsidRDefault="006238C4" w:rsidP="006238C4">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"I work on a team to provide young people and families with psychological intervention to help support them through mental health difficulties.  And we also link people in with other services that might be helpful to them.  We help people who are coming in with issues like depression and anxiety, but it also varies to more distressing topics as well."</w:t>
            </w:r>
          </w:p>
          <w:p w:rsidR="00047D1C" w:rsidRDefault="00047D1C" w:rsidP="006238C4">
            <w:pPr>
              <w:pStyle w:val="NormalWeb"/>
              <w:shd w:val="clear" w:color="auto" w:fill="FFFFFF"/>
              <w:spacing w:before="210" w:beforeAutospacing="0" w:after="210" w:afterAutospacing="0" w:line="315" w:lineRule="atLeast"/>
              <w:rPr>
                <w:rFonts w:ascii="Helvetica" w:hAnsi="Helvetica" w:cs="Helvetica"/>
                <w:color w:val="4D5459"/>
                <w:sz w:val="21"/>
                <w:szCs w:val="21"/>
              </w:rPr>
            </w:pPr>
          </w:p>
          <w:p w:rsidR="00047D1C" w:rsidRDefault="00047D1C" w:rsidP="006238C4">
            <w:pPr>
              <w:pStyle w:val="NormalWeb"/>
              <w:shd w:val="clear" w:color="auto" w:fill="FFFFFF"/>
              <w:spacing w:before="210" w:beforeAutospacing="0" w:after="210" w:afterAutospacing="0" w:line="315" w:lineRule="atLeast"/>
              <w:rPr>
                <w:rFonts w:ascii="Helvetica" w:hAnsi="Helvetica" w:cs="Helvetica"/>
                <w:color w:val="4D5459"/>
                <w:sz w:val="21"/>
                <w:szCs w:val="21"/>
              </w:rPr>
            </w:pPr>
          </w:p>
          <w:p w:rsidR="006238C4" w:rsidRDefault="006238C4" w:rsidP="006238C4">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 xml:space="preserve">"I suffered from depression and anxiety and it's helped me to learn how to channel my mind to control those things.  The services are </w:t>
            </w:r>
            <w:proofErr w:type="gramStart"/>
            <w:r>
              <w:rPr>
                <w:rFonts w:ascii="Helvetica" w:hAnsi="Helvetica" w:cs="Helvetica"/>
                <w:color w:val="4D5459"/>
                <w:sz w:val="21"/>
                <w:szCs w:val="21"/>
              </w:rPr>
              <w:t>definitely far</w:t>
            </w:r>
            <w:proofErr w:type="gramEnd"/>
            <w:r>
              <w:rPr>
                <w:rFonts w:ascii="Helvetica" w:hAnsi="Helvetica" w:cs="Helvetica"/>
                <w:color w:val="4D5459"/>
                <w:sz w:val="21"/>
                <w:szCs w:val="21"/>
              </w:rPr>
              <w:t xml:space="preserve"> most beneficial with individual counselling.  I luckily had a psychologist that I really clicked with, </w:t>
            </w:r>
            <w:r>
              <w:rPr>
                <w:rFonts w:ascii="Helvetica" w:hAnsi="Helvetica" w:cs="Helvetica"/>
                <w:color w:val="4D5459"/>
                <w:sz w:val="21"/>
                <w:szCs w:val="21"/>
              </w:rPr>
              <w:lastRenderedPageBreak/>
              <w:t>and that I felt really safe and secure with, to help fix it and take control of my situation."</w:t>
            </w:r>
          </w:p>
          <w:p w:rsidR="00047D1C" w:rsidRDefault="00047D1C" w:rsidP="006238C4">
            <w:pPr>
              <w:pStyle w:val="NormalWeb"/>
              <w:shd w:val="clear" w:color="auto" w:fill="FFFFFF"/>
              <w:spacing w:before="210" w:beforeAutospacing="0" w:after="210" w:afterAutospacing="0" w:line="315" w:lineRule="atLeast"/>
              <w:rPr>
                <w:rFonts w:ascii="Helvetica" w:hAnsi="Helvetica" w:cs="Helvetica"/>
                <w:color w:val="4D5459"/>
                <w:sz w:val="21"/>
                <w:szCs w:val="21"/>
              </w:rPr>
            </w:pPr>
          </w:p>
          <w:p w:rsidR="00047D1C" w:rsidRDefault="00047D1C" w:rsidP="006238C4">
            <w:pPr>
              <w:pStyle w:val="NormalWeb"/>
              <w:shd w:val="clear" w:color="auto" w:fill="FFFFFF"/>
              <w:spacing w:before="210" w:beforeAutospacing="0" w:after="210" w:afterAutospacing="0" w:line="315" w:lineRule="atLeast"/>
              <w:rPr>
                <w:rFonts w:ascii="Helvetica" w:hAnsi="Helvetica" w:cs="Helvetica"/>
                <w:color w:val="4D5459"/>
                <w:sz w:val="21"/>
                <w:szCs w:val="21"/>
              </w:rPr>
            </w:pPr>
          </w:p>
          <w:p w:rsidR="00047D1C" w:rsidRDefault="00047D1C" w:rsidP="006238C4">
            <w:pPr>
              <w:pStyle w:val="NormalWeb"/>
              <w:shd w:val="clear" w:color="auto" w:fill="FFFFFF"/>
              <w:spacing w:before="210" w:beforeAutospacing="0" w:after="210" w:afterAutospacing="0" w:line="315" w:lineRule="atLeast"/>
              <w:rPr>
                <w:rFonts w:ascii="Helvetica" w:hAnsi="Helvetica" w:cs="Helvetica"/>
                <w:color w:val="4D5459"/>
                <w:sz w:val="21"/>
                <w:szCs w:val="21"/>
              </w:rPr>
            </w:pPr>
          </w:p>
          <w:p w:rsidR="006238C4" w:rsidRDefault="006238C4" w:rsidP="006238C4">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There are many different types of mental health professionals and services that you might use.  </w:t>
            </w:r>
          </w:p>
          <w:p w:rsidR="006238C4" w:rsidRDefault="006238C4" w:rsidP="006238C4">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These can include GPs, psychiatrists, nurses, community workers, social workers, occupational therapists, peer workers, psychologists, and counsellors.  </w:t>
            </w:r>
          </w:p>
          <w:p w:rsidR="00047D1C" w:rsidRDefault="00047D1C" w:rsidP="006238C4">
            <w:pPr>
              <w:pStyle w:val="NormalWeb"/>
              <w:shd w:val="clear" w:color="auto" w:fill="FFFFFF"/>
              <w:spacing w:before="210" w:beforeAutospacing="0" w:after="210" w:afterAutospacing="0" w:line="315" w:lineRule="atLeast"/>
              <w:rPr>
                <w:rFonts w:ascii="Helvetica" w:hAnsi="Helvetica" w:cs="Helvetica"/>
                <w:color w:val="4D5459"/>
                <w:sz w:val="21"/>
                <w:szCs w:val="21"/>
              </w:rPr>
            </w:pPr>
          </w:p>
          <w:p w:rsidR="006238C4" w:rsidRDefault="006238C4" w:rsidP="006238C4">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 xml:space="preserve">"The important aspect is to develop trust and build rapport </w:t>
            </w:r>
            <w:proofErr w:type="gramStart"/>
            <w:r>
              <w:rPr>
                <w:rFonts w:ascii="Helvetica" w:hAnsi="Helvetica" w:cs="Helvetica"/>
                <w:color w:val="4D5459"/>
                <w:sz w:val="21"/>
                <w:szCs w:val="21"/>
              </w:rPr>
              <w:t>first of all</w:t>
            </w:r>
            <w:proofErr w:type="gramEnd"/>
            <w:r>
              <w:rPr>
                <w:rFonts w:ascii="Helvetica" w:hAnsi="Helvetica" w:cs="Helvetica"/>
                <w:color w:val="4D5459"/>
                <w:sz w:val="21"/>
                <w:szCs w:val="21"/>
              </w:rPr>
              <w:t>.  People are sharing very personal things with you, and things that are very important.  </w:t>
            </w:r>
            <w:proofErr w:type="gramStart"/>
            <w:r>
              <w:rPr>
                <w:rFonts w:ascii="Helvetica" w:hAnsi="Helvetica" w:cs="Helvetica"/>
                <w:color w:val="4D5459"/>
                <w:sz w:val="21"/>
                <w:szCs w:val="21"/>
              </w:rPr>
              <w:t>So</w:t>
            </w:r>
            <w:proofErr w:type="gramEnd"/>
            <w:r>
              <w:rPr>
                <w:rFonts w:ascii="Helvetica" w:hAnsi="Helvetica" w:cs="Helvetica"/>
                <w:color w:val="4D5459"/>
                <w:sz w:val="21"/>
                <w:szCs w:val="21"/>
              </w:rPr>
              <w:t xml:space="preserve"> it's really important to develop that trust, and then, once you've got that, then you can go on a bit of a journey with someone."</w:t>
            </w:r>
          </w:p>
          <w:p w:rsidR="00047D1C" w:rsidRDefault="00047D1C" w:rsidP="006238C4">
            <w:pPr>
              <w:pStyle w:val="NormalWeb"/>
              <w:shd w:val="clear" w:color="auto" w:fill="FFFFFF"/>
              <w:spacing w:before="210" w:beforeAutospacing="0" w:after="210" w:afterAutospacing="0" w:line="315" w:lineRule="atLeast"/>
              <w:rPr>
                <w:rFonts w:ascii="Helvetica" w:hAnsi="Helvetica" w:cs="Helvetica"/>
                <w:color w:val="4D5459"/>
                <w:sz w:val="21"/>
                <w:szCs w:val="21"/>
              </w:rPr>
            </w:pPr>
          </w:p>
          <w:p w:rsidR="006238C4" w:rsidRDefault="006238C4" w:rsidP="006238C4">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"When Adam took me on as a client, gave me a lot more confidence boost, just having that extra support."</w:t>
            </w:r>
          </w:p>
          <w:p w:rsidR="00047D1C" w:rsidRDefault="00047D1C" w:rsidP="006238C4">
            <w:pPr>
              <w:pStyle w:val="NormalWeb"/>
              <w:shd w:val="clear" w:color="auto" w:fill="FFFFFF"/>
              <w:spacing w:before="210" w:beforeAutospacing="0" w:after="210" w:afterAutospacing="0" w:line="315" w:lineRule="atLeast"/>
              <w:rPr>
                <w:rFonts w:ascii="Helvetica" w:hAnsi="Helvetica" w:cs="Helvetica"/>
                <w:color w:val="4D5459"/>
                <w:sz w:val="21"/>
                <w:szCs w:val="21"/>
              </w:rPr>
            </w:pPr>
          </w:p>
          <w:p w:rsidR="006238C4" w:rsidRDefault="006238C4" w:rsidP="006238C4">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Support and intervention services provide immediate help and support to people with a mental illness or psychiatric disability who are acutely ill or in crisis.  </w:t>
            </w:r>
          </w:p>
          <w:p w:rsidR="006238C4" w:rsidRDefault="006238C4" w:rsidP="006238C4">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These services also help people to access other specialists or support they may need.  </w:t>
            </w:r>
          </w:p>
          <w:p w:rsidR="006238C4" w:rsidRDefault="006238C4" w:rsidP="006238C4">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There are mental health services specifically for older people, as well as for people from diverse cultural backgrounds, including refugees.  </w:t>
            </w:r>
          </w:p>
          <w:p w:rsidR="00047D1C" w:rsidRDefault="00047D1C" w:rsidP="006238C4">
            <w:pPr>
              <w:pStyle w:val="NormalWeb"/>
              <w:shd w:val="clear" w:color="auto" w:fill="FFFFFF"/>
              <w:spacing w:before="210" w:beforeAutospacing="0" w:after="210" w:afterAutospacing="0" w:line="315" w:lineRule="atLeast"/>
              <w:rPr>
                <w:rFonts w:ascii="Helvetica" w:hAnsi="Helvetica" w:cs="Helvetica"/>
                <w:color w:val="4D5459"/>
                <w:sz w:val="21"/>
                <w:szCs w:val="21"/>
              </w:rPr>
            </w:pPr>
          </w:p>
          <w:p w:rsidR="00047D1C" w:rsidRDefault="00047D1C" w:rsidP="006238C4">
            <w:pPr>
              <w:pStyle w:val="NormalWeb"/>
              <w:shd w:val="clear" w:color="auto" w:fill="FFFFFF"/>
              <w:spacing w:before="210" w:beforeAutospacing="0" w:after="210" w:afterAutospacing="0" w:line="315" w:lineRule="atLeast"/>
              <w:rPr>
                <w:rFonts w:ascii="Helvetica" w:hAnsi="Helvetica" w:cs="Helvetica"/>
                <w:color w:val="4D5459"/>
                <w:sz w:val="21"/>
                <w:szCs w:val="21"/>
              </w:rPr>
            </w:pPr>
          </w:p>
          <w:p w:rsidR="006238C4" w:rsidRDefault="006238C4" w:rsidP="006238C4">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Child and youth mental health services offer specialised mental health services as well, and there is a rural and remote areas programme, if you live in regional Victoria.  </w:t>
            </w:r>
          </w:p>
          <w:p w:rsidR="006238C4" w:rsidRDefault="006238C4" w:rsidP="006238C4">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If you need support call Lifeline on 13 11 14.  </w:t>
            </w:r>
          </w:p>
          <w:p w:rsidR="00047D1C" w:rsidRDefault="00047D1C" w:rsidP="006238C4">
            <w:pPr>
              <w:pStyle w:val="NormalWeb"/>
              <w:shd w:val="clear" w:color="auto" w:fill="FFFFFF"/>
              <w:spacing w:before="210" w:beforeAutospacing="0" w:after="210" w:afterAutospacing="0" w:line="315" w:lineRule="atLeast"/>
              <w:rPr>
                <w:rFonts w:ascii="Helvetica" w:hAnsi="Helvetica" w:cs="Helvetica"/>
                <w:color w:val="4D5459"/>
                <w:sz w:val="21"/>
                <w:szCs w:val="21"/>
              </w:rPr>
            </w:pPr>
          </w:p>
          <w:p w:rsidR="006238C4" w:rsidRDefault="006238C4" w:rsidP="006238C4">
            <w:pPr>
              <w:pStyle w:val="NormalWeb"/>
              <w:shd w:val="clear" w:color="auto" w:fill="FFFFFF"/>
              <w:spacing w:before="210" w:beforeAutospacing="0" w:after="210" w:afterAutospacing="0" w:line="315" w:lineRule="atLeast"/>
              <w:rPr>
                <w:rFonts w:ascii="Helvetica" w:hAnsi="Helvetica" w:cs="Helvetica"/>
                <w:color w:val="4D5459"/>
                <w:sz w:val="21"/>
                <w:szCs w:val="21"/>
              </w:rPr>
            </w:pPr>
            <w:bookmarkStart w:id="0" w:name="_GoBack"/>
            <w:bookmarkEnd w:id="0"/>
            <w:r>
              <w:rPr>
                <w:rFonts w:ascii="Helvetica" w:hAnsi="Helvetica" w:cs="Helvetica"/>
                <w:color w:val="4D5459"/>
                <w:sz w:val="21"/>
                <w:szCs w:val="21"/>
              </w:rPr>
              <w:t>If you need urgent assistance, contact Emergency on 000.  </w:t>
            </w:r>
          </w:p>
          <w:p w:rsidR="006238C4" w:rsidRPr="00632C6A" w:rsidRDefault="006238C4" w:rsidP="006238C4">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For more information visit: betterhealth.vic.gov.au/</w:t>
            </w:r>
            <w:proofErr w:type="spellStart"/>
            <w:r>
              <w:rPr>
                <w:rFonts w:ascii="Helvetica" w:hAnsi="Helvetica" w:cs="Helvetica"/>
                <w:color w:val="4D5459"/>
                <w:sz w:val="21"/>
                <w:szCs w:val="21"/>
              </w:rPr>
              <w:t>mentalhealth</w:t>
            </w:r>
            <w:proofErr w:type="spellEnd"/>
          </w:p>
          <w:p w:rsidR="009A2BA3" w:rsidRPr="009021F6" w:rsidRDefault="009A2BA3" w:rsidP="00DD59A8">
            <w:pPr>
              <w:rPr>
                <w:rFonts w:asciiTheme="minorBidi" w:hAnsiTheme="minorBidi"/>
                <w:sz w:val="24"/>
                <w:szCs w:val="24"/>
              </w:rPr>
            </w:pPr>
          </w:p>
        </w:tc>
        <w:tc>
          <w:tcPr>
            <w:tcW w:w="4252" w:type="dxa"/>
            <w:tcBorders>
              <w:top w:val="nil"/>
              <w:bottom w:val="nil"/>
              <w:right w:val="nil"/>
            </w:tcBorders>
          </w:tcPr>
          <w:p w:rsidR="00857284" w:rsidRPr="00BA4ED3" w:rsidRDefault="00857284" w:rsidP="00857284">
            <w:pPr>
              <w:pStyle w:val="NormalWeb"/>
              <w:shd w:val="clear" w:color="auto" w:fill="FFFFFF"/>
              <w:spacing w:before="0" w:beforeAutospacing="0" w:after="210" w:afterAutospacing="0" w:line="315" w:lineRule="atLeast"/>
              <w:rPr>
                <w:rFonts w:ascii="Arial" w:hAnsi="Arial" w:cs="Arial"/>
                <w:color w:val="4D5459"/>
                <w:sz w:val="21"/>
                <w:szCs w:val="21"/>
              </w:rPr>
            </w:pPr>
            <w:r w:rsidRPr="00BA4ED3">
              <w:rPr>
                <w:rFonts w:ascii="Arial" w:hAnsi="Arial" w:cs="Arial"/>
                <w:color w:val="4D5459"/>
                <w:sz w:val="21"/>
                <w:szCs w:val="21"/>
                <w:lang w:val="sr-Cyrl-RS"/>
              </w:rPr>
              <w:lastRenderedPageBreak/>
              <w:t xml:space="preserve">Проблеми са менталним здрављем </w:t>
            </w:r>
            <w:r>
              <w:rPr>
                <w:rFonts w:ascii="Arial" w:hAnsi="Arial" w:cs="Arial"/>
                <w:color w:val="4D5459"/>
                <w:sz w:val="21"/>
                <w:szCs w:val="21"/>
                <w:lang w:val="sr-Cyrl-RS"/>
              </w:rPr>
              <w:t>погађају особе из свих слојева друштва.</w:t>
            </w:r>
            <w:r w:rsidRPr="00BA4ED3">
              <w:rPr>
                <w:rFonts w:ascii="Arial" w:hAnsi="Arial" w:cs="Arial"/>
                <w:color w:val="4D5459"/>
                <w:sz w:val="21"/>
                <w:szCs w:val="21"/>
              </w:rPr>
              <w:t> </w:t>
            </w:r>
          </w:p>
          <w:p w:rsidR="00857284" w:rsidRPr="00BA4ED3" w:rsidRDefault="00857284" w:rsidP="00857284">
            <w:pPr>
              <w:pStyle w:val="NormalWeb"/>
              <w:shd w:val="clear" w:color="auto" w:fill="FFFFFF"/>
              <w:spacing w:before="210" w:beforeAutospacing="0" w:after="210" w:afterAutospacing="0" w:line="315" w:lineRule="atLeast"/>
              <w:rPr>
                <w:rFonts w:ascii="Arial" w:hAnsi="Arial" w:cs="Arial"/>
                <w:color w:val="4D5459"/>
                <w:sz w:val="21"/>
                <w:szCs w:val="21"/>
              </w:rPr>
            </w:pPr>
            <w:r>
              <w:rPr>
                <w:rFonts w:ascii="Arial" w:hAnsi="Arial" w:cs="Arial"/>
                <w:color w:val="4D5459"/>
                <w:sz w:val="21"/>
                <w:szCs w:val="21"/>
                <w:lang w:val="sr-Cyrl-RS"/>
              </w:rPr>
              <w:t>Анксиозност, депресија, поремећаји исхране, самоповређивање, поремећаји везани за злоупотребу супстанци, самоубиство и шизофренија су нека од познатијих душевних поремећаја.</w:t>
            </w:r>
            <w:r w:rsidRPr="00BA4ED3">
              <w:rPr>
                <w:rFonts w:ascii="Arial" w:hAnsi="Arial" w:cs="Arial"/>
                <w:color w:val="4D5459"/>
                <w:sz w:val="21"/>
                <w:szCs w:val="21"/>
              </w:rPr>
              <w:t xml:space="preserve">  </w:t>
            </w:r>
          </w:p>
          <w:p w:rsidR="00857284" w:rsidRPr="00BA4ED3" w:rsidRDefault="00857284" w:rsidP="00857284">
            <w:pPr>
              <w:pStyle w:val="NormalWeb"/>
              <w:shd w:val="clear" w:color="auto" w:fill="FFFFFF"/>
              <w:spacing w:before="210" w:beforeAutospacing="0" w:after="210" w:afterAutospacing="0" w:line="315" w:lineRule="atLeast"/>
              <w:rPr>
                <w:rFonts w:ascii="Arial" w:hAnsi="Arial" w:cs="Arial"/>
                <w:color w:val="4D5459"/>
                <w:sz w:val="21"/>
                <w:szCs w:val="21"/>
              </w:rPr>
            </w:pPr>
            <w:r>
              <w:rPr>
                <w:rFonts w:ascii="Arial" w:hAnsi="Arial" w:cs="Arial"/>
                <w:color w:val="4D5459"/>
                <w:sz w:val="21"/>
                <w:szCs w:val="21"/>
                <w:lang w:val="sr-Cyrl-RS"/>
              </w:rPr>
              <w:t>Али постоје и многи други</w:t>
            </w:r>
            <w:r w:rsidRPr="00BA4ED3">
              <w:rPr>
                <w:rFonts w:ascii="Arial" w:hAnsi="Arial" w:cs="Arial"/>
                <w:color w:val="4D5459"/>
                <w:sz w:val="21"/>
                <w:szCs w:val="21"/>
              </w:rPr>
              <w:t>.  </w:t>
            </w:r>
          </w:p>
          <w:p w:rsidR="00857284" w:rsidRPr="00BA4ED3" w:rsidRDefault="00857284" w:rsidP="00857284">
            <w:pPr>
              <w:pStyle w:val="NormalWeb"/>
              <w:shd w:val="clear" w:color="auto" w:fill="FFFFFF"/>
              <w:spacing w:before="210" w:beforeAutospacing="0" w:after="210" w:afterAutospacing="0" w:line="315" w:lineRule="atLeast"/>
              <w:rPr>
                <w:rFonts w:ascii="Arial" w:hAnsi="Arial" w:cs="Arial"/>
                <w:color w:val="4D5459"/>
                <w:sz w:val="21"/>
                <w:szCs w:val="21"/>
              </w:rPr>
            </w:pPr>
            <w:r>
              <w:rPr>
                <w:rFonts w:ascii="Arial" w:hAnsi="Arial" w:cs="Arial"/>
                <w:color w:val="4D5459"/>
                <w:sz w:val="21"/>
                <w:szCs w:val="21"/>
                <w:lang w:val="sr-Cyrl-RS"/>
              </w:rPr>
              <w:t>Око</w:t>
            </w:r>
            <w:r w:rsidRPr="00BA4ED3">
              <w:rPr>
                <w:rFonts w:ascii="Arial" w:hAnsi="Arial" w:cs="Arial"/>
                <w:color w:val="4D5459"/>
                <w:sz w:val="21"/>
                <w:szCs w:val="21"/>
              </w:rPr>
              <w:t xml:space="preserve"> 45% </w:t>
            </w:r>
            <w:r>
              <w:rPr>
                <w:rFonts w:ascii="Arial" w:hAnsi="Arial" w:cs="Arial"/>
                <w:color w:val="4D5459"/>
                <w:sz w:val="21"/>
                <w:szCs w:val="21"/>
                <w:lang w:val="sr-Cyrl-RS"/>
              </w:rPr>
              <w:t>свих људи ће кад-тад у животу искусити неки ментални проблем</w:t>
            </w:r>
            <w:r w:rsidRPr="00BA4ED3">
              <w:rPr>
                <w:rFonts w:ascii="Arial" w:hAnsi="Arial" w:cs="Arial"/>
                <w:color w:val="4D5459"/>
                <w:sz w:val="21"/>
                <w:szCs w:val="21"/>
              </w:rPr>
              <w:t>.  </w:t>
            </w:r>
          </w:p>
          <w:p w:rsidR="00857284" w:rsidRPr="00BA4ED3" w:rsidRDefault="00857284" w:rsidP="00857284">
            <w:pPr>
              <w:pStyle w:val="NormalWeb"/>
              <w:shd w:val="clear" w:color="auto" w:fill="FFFFFF"/>
              <w:spacing w:before="210" w:beforeAutospacing="0" w:after="210" w:afterAutospacing="0" w:line="315" w:lineRule="atLeast"/>
              <w:rPr>
                <w:rFonts w:ascii="Arial" w:hAnsi="Arial" w:cs="Arial"/>
                <w:color w:val="4D5459"/>
                <w:sz w:val="21"/>
                <w:szCs w:val="21"/>
              </w:rPr>
            </w:pPr>
            <w:r>
              <w:rPr>
                <w:rFonts w:ascii="Arial" w:hAnsi="Arial" w:cs="Arial"/>
                <w:color w:val="4D5459"/>
                <w:sz w:val="21"/>
                <w:szCs w:val="21"/>
                <w:lang w:val="sr-Cyrl-RS"/>
              </w:rPr>
              <w:t>А једна од пет особа има проблем са менталним здрављем сваке године</w:t>
            </w:r>
            <w:r w:rsidRPr="00BA4ED3">
              <w:rPr>
                <w:rFonts w:ascii="Arial" w:hAnsi="Arial" w:cs="Arial"/>
                <w:color w:val="4D5459"/>
                <w:sz w:val="21"/>
                <w:szCs w:val="21"/>
              </w:rPr>
              <w:t>.  </w:t>
            </w:r>
          </w:p>
          <w:p w:rsidR="00857284" w:rsidRPr="00BA4ED3" w:rsidRDefault="00857284" w:rsidP="00857284">
            <w:pPr>
              <w:pStyle w:val="NormalWeb"/>
              <w:shd w:val="clear" w:color="auto" w:fill="FFFFFF"/>
              <w:spacing w:before="210" w:beforeAutospacing="0" w:after="210" w:afterAutospacing="0" w:line="315" w:lineRule="atLeast"/>
              <w:rPr>
                <w:rFonts w:ascii="Arial" w:hAnsi="Arial" w:cs="Arial"/>
                <w:color w:val="4D5459"/>
                <w:sz w:val="21"/>
                <w:szCs w:val="21"/>
              </w:rPr>
            </w:pPr>
            <w:r>
              <w:rPr>
                <w:rFonts w:ascii="Arial" w:hAnsi="Arial" w:cs="Arial"/>
                <w:color w:val="4D5459"/>
                <w:sz w:val="21"/>
                <w:szCs w:val="21"/>
                <w:lang w:val="sr-Cyrl-RS"/>
              </w:rPr>
              <w:t>Та искуства се у великој мери разликују зависно од тога како их ко доживљава и колико друго трају</w:t>
            </w:r>
            <w:r w:rsidRPr="00BA4ED3">
              <w:rPr>
                <w:rFonts w:ascii="Arial" w:hAnsi="Arial" w:cs="Arial"/>
                <w:color w:val="4D5459"/>
                <w:sz w:val="21"/>
                <w:szCs w:val="21"/>
              </w:rPr>
              <w:t>.  </w:t>
            </w:r>
          </w:p>
          <w:p w:rsidR="00857284" w:rsidRPr="00BA4ED3" w:rsidRDefault="00857284" w:rsidP="00857284">
            <w:pPr>
              <w:pStyle w:val="NormalWeb"/>
              <w:shd w:val="clear" w:color="auto" w:fill="FFFFFF"/>
              <w:spacing w:before="210" w:beforeAutospacing="0" w:after="210" w:afterAutospacing="0" w:line="315" w:lineRule="atLeast"/>
              <w:rPr>
                <w:rFonts w:ascii="Arial" w:hAnsi="Arial" w:cs="Arial"/>
                <w:color w:val="4D5459"/>
                <w:sz w:val="21"/>
                <w:szCs w:val="21"/>
              </w:rPr>
            </w:pPr>
            <w:r>
              <w:rPr>
                <w:rFonts w:ascii="Arial" w:hAnsi="Arial" w:cs="Arial"/>
                <w:color w:val="4D5459"/>
                <w:sz w:val="21"/>
                <w:szCs w:val="21"/>
                <w:lang w:val="sr-Cyrl-RS"/>
              </w:rPr>
              <w:t>У Викторији можете да добијете стручне савете који ће вам помоћи у лечењу проблема са менталним здрављем</w:t>
            </w:r>
            <w:r w:rsidRPr="00BA4ED3">
              <w:rPr>
                <w:rFonts w:ascii="Arial" w:hAnsi="Arial" w:cs="Arial"/>
                <w:color w:val="4D5459"/>
                <w:sz w:val="21"/>
                <w:szCs w:val="21"/>
              </w:rPr>
              <w:t>.  </w:t>
            </w:r>
          </w:p>
          <w:p w:rsidR="00857284" w:rsidRPr="00BA4ED3" w:rsidRDefault="00857284" w:rsidP="00857284">
            <w:pPr>
              <w:pStyle w:val="NormalWeb"/>
              <w:shd w:val="clear" w:color="auto" w:fill="FFFFFF"/>
              <w:spacing w:before="210" w:beforeAutospacing="0" w:after="210" w:afterAutospacing="0" w:line="315" w:lineRule="atLeast"/>
              <w:rPr>
                <w:rFonts w:ascii="Arial" w:hAnsi="Arial" w:cs="Arial"/>
                <w:color w:val="4D5459"/>
                <w:sz w:val="21"/>
                <w:szCs w:val="21"/>
              </w:rPr>
            </w:pPr>
            <w:r>
              <w:rPr>
                <w:rFonts w:ascii="Arial" w:hAnsi="Arial" w:cs="Arial"/>
                <w:color w:val="4D5459"/>
                <w:sz w:val="21"/>
                <w:szCs w:val="21"/>
                <w:lang w:val="sr-Cyrl-RS"/>
              </w:rPr>
              <w:t>Влада пружа многе услуге, а на располагању су и приватне опције за добијање потребне помоћи</w:t>
            </w:r>
            <w:r w:rsidRPr="00BA4ED3">
              <w:rPr>
                <w:rFonts w:ascii="Arial" w:hAnsi="Arial" w:cs="Arial"/>
                <w:color w:val="4D5459"/>
                <w:sz w:val="21"/>
                <w:szCs w:val="21"/>
              </w:rPr>
              <w:t>.  </w:t>
            </w:r>
          </w:p>
          <w:p w:rsidR="00857284" w:rsidRPr="00BA4ED3" w:rsidRDefault="00857284" w:rsidP="00857284">
            <w:pPr>
              <w:pStyle w:val="NormalWeb"/>
              <w:shd w:val="clear" w:color="auto" w:fill="FFFFFF"/>
              <w:spacing w:before="210" w:beforeAutospacing="0" w:after="210" w:afterAutospacing="0" w:line="315" w:lineRule="atLeast"/>
              <w:rPr>
                <w:rFonts w:ascii="Arial" w:hAnsi="Arial" w:cs="Arial"/>
                <w:color w:val="4D5459"/>
                <w:sz w:val="21"/>
                <w:szCs w:val="21"/>
              </w:rPr>
            </w:pPr>
            <w:r>
              <w:rPr>
                <w:rFonts w:ascii="Arial" w:hAnsi="Arial" w:cs="Arial"/>
                <w:color w:val="4D5459"/>
                <w:sz w:val="21"/>
                <w:szCs w:val="21"/>
                <w:lang w:val="sr-Cyrl-RS"/>
              </w:rPr>
              <w:t>Али не заборавите да добро ментално здравље није само у приступу стручним услугама</w:t>
            </w:r>
            <w:r w:rsidRPr="00BA4ED3">
              <w:rPr>
                <w:rFonts w:ascii="Arial" w:hAnsi="Arial" w:cs="Arial"/>
                <w:color w:val="4D5459"/>
                <w:sz w:val="21"/>
                <w:szCs w:val="21"/>
              </w:rPr>
              <w:t>.  </w:t>
            </w:r>
          </w:p>
          <w:p w:rsidR="00857284" w:rsidRPr="00BA4ED3" w:rsidRDefault="00857284" w:rsidP="00857284">
            <w:pPr>
              <w:pStyle w:val="NormalWeb"/>
              <w:shd w:val="clear" w:color="auto" w:fill="FFFFFF"/>
              <w:spacing w:before="210" w:beforeAutospacing="0" w:after="210" w:afterAutospacing="0" w:line="315" w:lineRule="atLeast"/>
              <w:rPr>
                <w:rFonts w:ascii="Arial" w:hAnsi="Arial" w:cs="Arial"/>
                <w:color w:val="4D5459"/>
                <w:sz w:val="21"/>
                <w:szCs w:val="21"/>
              </w:rPr>
            </w:pPr>
            <w:r>
              <w:rPr>
                <w:rFonts w:ascii="Arial" w:hAnsi="Arial" w:cs="Arial"/>
                <w:color w:val="4D5459"/>
                <w:sz w:val="21"/>
                <w:szCs w:val="21"/>
                <w:lang w:val="sr-Cyrl-RS"/>
              </w:rPr>
              <w:t>Ментално здравље је свачија брига.</w:t>
            </w:r>
            <w:r w:rsidRPr="00BA4ED3">
              <w:rPr>
                <w:rFonts w:ascii="Arial" w:hAnsi="Arial" w:cs="Arial"/>
                <w:color w:val="4D5459"/>
                <w:sz w:val="21"/>
                <w:szCs w:val="21"/>
              </w:rPr>
              <w:t xml:space="preserve">  </w:t>
            </w:r>
          </w:p>
          <w:p w:rsidR="00857284" w:rsidRPr="00BA4ED3" w:rsidRDefault="00857284" w:rsidP="00857284">
            <w:pPr>
              <w:pStyle w:val="NormalWeb"/>
              <w:shd w:val="clear" w:color="auto" w:fill="FFFFFF"/>
              <w:spacing w:before="210" w:beforeAutospacing="0" w:after="210" w:afterAutospacing="0" w:line="315" w:lineRule="atLeast"/>
              <w:rPr>
                <w:rFonts w:ascii="Arial" w:hAnsi="Arial" w:cs="Arial"/>
                <w:color w:val="4D5459"/>
                <w:sz w:val="21"/>
                <w:szCs w:val="21"/>
              </w:rPr>
            </w:pPr>
            <w:r>
              <w:rPr>
                <w:rFonts w:ascii="Arial" w:hAnsi="Arial" w:cs="Arial"/>
                <w:color w:val="4D5459"/>
                <w:sz w:val="21"/>
                <w:szCs w:val="21"/>
                <w:lang w:val="sr-Cyrl-RS"/>
              </w:rPr>
              <w:t>Пријатељи, породица, друштвена заједница, образовање, безбедност, околина без насиља и дискриминације, добар животни стандард и многи други фактори доприносе успостављању доброг менталног здравља</w:t>
            </w:r>
            <w:r w:rsidRPr="00BA4ED3">
              <w:rPr>
                <w:rFonts w:ascii="Arial" w:hAnsi="Arial" w:cs="Arial"/>
                <w:color w:val="4D5459"/>
                <w:sz w:val="21"/>
                <w:szCs w:val="21"/>
              </w:rPr>
              <w:t>.  </w:t>
            </w:r>
          </w:p>
          <w:p w:rsidR="00857284" w:rsidRPr="00BA4ED3" w:rsidRDefault="00857284" w:rsidP="00857284">
            <w:pPr>
              <w:pStyle w:val="NormalWeb"/>
              <w:shd w:val="clear" w:color="auto" w:fill="FFFFFF"/>
              <w:spacing w:before="210" w:beforeAutospacing="0" w:after="210" w:afterAutospacing="0" w:line="315" w:lineRule="atLeast"/>
              <w:rPr>
                <w:rFonts w:ascii="Arial" w:hAnsi="Arial" w:cs="Arial"/>
                <w:color w:val="4D5459"/>
                <w:sz w:val="21"/>
                <w:szCs w:val="21"/>
              </w:rPr>
            </w:pPr>
            <w:r>
              <w:rPr>
                <w:rFonts w:ascii="Arial" w:hAnsi="Arial" w:cs="Arial"/>
                <w:color w:val="4D5459"/>
                <w:sz w:val="21"/>
                <w:szCs w:val="21"/>
                <w:lang w:val="sr-Cyrl-RS"/>
              </w:rPr>
              <w:lastRenderedPageBreak/>
              <w:t>„Понекад ће вам можда бити потребна хитна помоћ и требаћете да позовете</w:t>
            </w:r>
            <w:r w:rsidRPr="00BA4ED3">
              <w:rPr>
                <w:rFonts w:ascii="Arial" w:hAnsi="Arial" w:cs="Arial"/>
                <w:color w:val="4D5459"/>
                <w:sz w:val="21"/>
                <w:szCs w:val="21"/>
              </w:rPr>
              <w:t xml:space="preserve"> 000</w:t>
            </w:r>
            <w:r>
              <w:rPr>
                <w:rFonts w:ascii="Arial" w:hAnsi="Arial" w:cs="Arial"/>
                <w:color w:val="4D5459"/>
                <w:sz w:val="21"/>
                <w:szCs w:val="21"/>
                <w:lang w:val="sr-Cyrl-RS"/>
              </w:rPr>
              <w:t xml:space="preserve"> или ако се налазите у непосредној опасности, можда ћете требати да позовете</w:t>
            </w:r>
            <w:r>
              <w:rPr>
                <w:rFonts w:ascii="Arial" w:hAnsi="Arial" w:cs="Arial"/>
                <w:color w:val="4D5459"/>
                <w:sz w:val="21"/>
                <w:szCs w:val="21"/>
              </w:rPr>
              <w:t xml:space="preserve"> 000. </w:t>
            </w:r>
            <w:proofErr w:type="spellStart"/>
            <w:r>
              <w:rPr>
                <w:rFonts w:ascii="Arial" w:hAnsi="Arial" w:cs="Arial"/>
                <w:color w:val="4D5459"/>
                <w:sz w:val="21"/>
                <w:szCs w:val="21"/>
              </w:rPr>
              <w:t>Или</w:t>
            </w:r>
            <w:proofErr w:type="spellEnd"/>
            <w:r>
              <w:rPr>
                <w:rFonts w:ascii="Arial" w:hAnsi="Arial" w:cs="Arial"/>
                <w:color w:val="4D5459"/>
                <w:sz w:val="21"/>
                <w:szCs w:val="21"/>
              </w:rPr>
              <w:t xml:space="preserve"> </w:t>
            </w:r>
            <w:proofErr w:type="spellStart"/>
            <w:r>
              <w:rPr>
                <w:rFonts w:ascii="Arial" w:hAnsi="Arial" w:cs="Arial"/>
                <w:color w:val="4D5459"/>
                <w:sz w:val="21"/>
                <w:szCs w:val="21"/>
              </w:rPr>
              <w:t>можда</w:t>
            </w:r>
            <w:proofErr w:type="spellEnd"/>
            <w:r>
              <w:rPr>
                <w:rFonts w:ascii="Arial" w:hAnsi="Arial" w:cs="Arial"/>
                <w:color w:val="4D5459"/>
                <w:sz w:val="21"/>
                <w:szCs w:val="21"/>
              </w:rPr>
              <w:t xml:space="preserve"> </w:t>
            </w:r>
            <w:proofErr w:type="spellStart"/>
            <w:r>
              <w:rPr>
                <w:rFonts w:ascii="Arial" w:hAnsi="Arial" w:cs="Arial"/>
                <w:color w:val="4D5459"/>
                <w:sz w:val="21"/>
                <w:szCs w:val="21"/>
              </w:rPr>
              <w:t>број</w:t>
            </w:r>
            <w:proofErr w:type="spellEnd"/>
            <w:r>
              <w:rPr>
                <w:rFonts w:ascii="Arial" w:hAnsi="Arial" w:cs="Arial"/>
                <w:color w:val="4D5459"/>
                <w:sz w:val="21"/>
                <w:szCs w:val="21"/>
              </w:rPr>
              <w:t xml:space="preserve"> </w:t>
            </w:r>
            <w:proofErr w:type="spellStart"/>
            <w:r>
              <w:rPr>
                <w:rFonts w:ascii="Arial" w:hAnsi="Arial" w:cs="Arial"/>
                <w:color w:val="4D5459"/>
                <w:sz w:val="21"/>
                <w:szCs w:val="21"/>
              </w:rPr>
              <w:t>психијатријске</w:t>
            </w:r>
            <w:proofErr w:type="spellEnd"/>
            <w:r>
              <w:rPr>
                <w:rFonts w:ascii="Arial" w:hAnsi="Arial" w:cs="Arial"/>
                <w:color w:val="4D5459"/>
                <w:sz w:val="21"/>
                <w:szCs w:val="21"/>
              </w:rPr>
              <w:t xml:space="preserve"> </w:t>
            </w:r>
            <w:proofErr w:type="spellStart"/>
            <w:r>
              <w:rPr>
                <w:rFonts w:ascii="Arial" w:hAnsi="Arial" w:cs="Arial"/>
                <w:color w:val="4D5459"/>
                <w:sz w:val="21"/>
                <w:szCs w:val="21"/>
              </w:rPr>
              <w:t>тријаже</w:t>
            </w:r>
            <w:proofErr w:type="spellEnd"/>
            <w:r>
              <w:rPr>
                <w:rFonts w:ascii="Arial" w:hAnsi="Arial" w:cs="Arial"/>
                <w:color w:val="4D5459"/>
                <w:sz w:val="21"/>
                <w:szCs w:val="21"/>
              </w:rPr>
              <w:t xml:space="preserve"> у </w:t>
            </w:r>
            <w:proofErr w:type="spellStart"/>
            <w:r>
              <w:rPr>
                <w:rFonts w:ascii="Arial" w:hAnsi="Arial" w:cs="Arial"/>
                <w:color w:val="4D5459"/>
                <w:sz w:val="21"/>
                <w:szCs w:val="21"/>
              </w:rPr>
              <w:t>Викторији</w:t>
            </w:r>
            <w:proofErr w:type="spellEnd"/>
            <w:r w:rsidRPr="00BA4ED3">
              <w:rPr>
                <w:rFonts w:ascii="Arial" w:hAnsi="Arial" w:cs="Arial"/>
                <w:color w:val="4D5459"/>
                <w:sz w:val="21"/>
                <w:szCs w:val="21"/>
              </w:rPr>
              <w:t>.</w:t>
            </w:r>
            <w:r>
              <w:rPr>
                <w:rFonts w:ascii="Arial" w:hAnsi="Arial" w:cs="Arial"/>
                <w:color w:val="4D5459"/>
                <w:sz w:val="21"/>
                <w:szCs w:val="21"/>
                <w:lang w:val="sr-Cyrl-RS"/>
              </w:rPr>
              <w:t xml:space="preserve"> Треба да знате да постоје такве услуге за хитне или кризне ситуације</w:t>
            </w:r>
            <w:r w:rsidRPr="00BA4ED3">
              <w:rPr>
                <w:rFonts w:ascii="Arial" w:hAnsi="Arial" w:cs="Arial"/>
                <w:color w:val="4D5459"/>
                <w:sz w:val="21"/>
                <w:szCs w:val="21"/>
              </w:rPr>
              <w:t>"</w:t>
            </w:r>
          </w:p>
          <w:p w:rsidR="00857284" w:rsidRPr="00BA4ED3" w:rsidRDefault="00857284" w:rsidP="00857284">
            <w:pPr>
              <w:pStyle w:val="NormalWeb"/>
              <w:shd w:val="clear" w:color="auto" w:fill="FFFFFF"/>
              <w:spacing w:before="210" w:beforeAutospacing="0" w:after="210" w:afterAutospacing="0" w:line="315" w:lineRule="atLeast"/>
              <w:rPr>
                <w:rFonts w:ascii="Arial" w:hAnsi="Arial" w:cs="Arial"/>
                <w:color w:val="4D5459"/>
                <w:sz w:val="21"/>
                <w:szCs w:val="21"/>
              </w:rPr>
            </w:pPr>
            <w:r>
              <w:rPr>
                <w:rFonts w:ascii="Arial" w:hAnsi="Arial" w:cs="Arial"/>
                <w:color w:val="4D5459"/>
                <w:sz w:val="21"/>
                <w:szCs w:val="21"/>
                <w:lang w:val="sr-Cyrl-RS"/>
              </w:rPr>
              <w:t>За проблеме са менталним здрављем који нису хитне природе, у Викторији постоје државне и приватне службе</w:t>
            </w:r>
            <w:r w:rsidRPr="00BA4ED3">
              <w:rPr>
                <w:rFonts w:ascii="Arial" w:hAnsi="Arial" w:cs="Arial"/>
                <w:color w:val="4D5459"/>
                <w:sz w:val="21"/>
                <w:szCs w:val="21"/>
              </w:rPr>
              <w:t>.  </w:t>
            </w:r>
          </w:p>
          <w:p w:rsidR="00857284" w:rsidRPr="00BA4ED3" w:rsidRDefault="00857284" w:rsidP="00857284">
            <w:pPr>
              <w:pStyle w:val="NormalWeb"/>
              <w:shd w:val="clear" w:color="auto" w:fill="FFFFFF"/>
              <w:spacing w:before="210" w:beforeAutospacing="0" w:after="210" w:afterAutospacing="0" w:line="315" w:lineRule="atLeast"/>
              <w:rPr>
                <w:rFonts w:ascii="Arial" w:hAnsi="Arial" w:cs="Arial"/>
                <w:color w:val="4D5459"/>
                <w:sz w:val="21"/>
                <w:szCs w:val="21"/>
              </w:rPr>
            </w:pPr>
            <w:r>
              <w:rPr>
                <w:rFonts w:ascii="Arial" w:hAnsi="Arial" w:cs="Arial"/>
                <w:color w:val="4D5459"/>
                <w:sz w:val="21"/>
                <w:szCs w:val="21"/>
                <w:lang w:val="sr-Cyrl-RS"/>
              </w:rPr>
              <w:t>А лекар опште праксе може да вам помогне да одлучите који третман је најбољи за вас</w:t>
            </w:r>
            <w:r w:rsidRPr="00BA4ED3">
              <w:rPr>
                <w:rFonts w:ascii="Arial" w:hAnsi="Arial" w:cs="Arial"/>
                <w:color w:val="4D5459"/>
                <w:sz w:val="21"/>
                <w:szCs w:val="21"/>
              </w:rPr>
              <w:t>.  </w:t>
            </w:r>
          </w:p>
          <w:p w:rsidR="00857284" w:rsidRPr="00BA4ED3" w:rsidRDefault="00857284" w:rsidP="00857284">
            <w:pPr>
              <w:pStyle w:val="NormalWeb"/>
              <w:shd w:val="clear" w:color="auto" w:fill="FFFFFF"/>
              <w:spacing w:before="210" w:beforeAutospacing="0" w:after="210" w:afterAutospacing="0" w:line="315" w:lineRule="atLeast"/>
              <w:rPr>
                <w:rFonts w:ascii="Arial" w:hAnsi="Arial" w:cs="Arial"/>
                <w:color w:val="4D5459"/>
                <w:sz w:val="21"/>
                <w:szCs w:val="21"/>
              </w:rPr>
            </w:pPr>
            <w:r>
              <w:rPr>
                <w:rFonts w:ascii="Arial" w:hAnsi="Arial" w:cs="Arial"/>
                <w:color w:val="4D5459"/>
                <w:sz w:val="21"/>
                <w:szCs w:val="21"/>
                <w:lang w:val="sr-Cyrl-RS"/>
              </w:rPr>
              <w:t>Можете да добијете помоћ у државном систему у којем су многе услуге у области менталног здравља за теже менталне поремећаје субвенционисане.</w:t>
            </w:r>
            <w:r w:rsidRPr="00BA4ED3">
              <w:rPr>
                <w:rFonts w:ascii="Arial" w:hAnsi="Arial" w:cs="Arial"/>
                <w:color w:val="4D5459"/>
                <w:sz w:val="21"/>
                <w:szCs w:val="21"/>
              </w:rPr>
              <w:t xml:space="preserve">  </w:t>
            </w:r>
          </w:p>
          <w:p w:rsidR="00857284" w:rsidRPr="00BA4ED3" w:rsidRDefault="00857284" w:rsidP="00857284">
            <w:pPr>
              <w:pStyle w:val="NormalWeb"/>
              <w:shd w:val="clear" w:color="auto" w:fill="FFFFFF"/>
              <w:spacing w:before="210" w:beforeAutospacing="0" w:after="210" w:afterAutospacing="0" w:line="315" w:lineRule="atLeast"/>
              <w:rPr>
                <w:rFonts w:ascii="Arial" w:hAnsi="Arial" w:cs="Arial"/>
                <w:color w:val="4D5459"/>
                <w:sz w:val="21"/>
                <w:szCs w:val="21"/>
              </w:rPr>
            </w:pPr>
            <w:r>
              <w:rPr>
                <w:rFonts w:ascii="Arial" w:hAnsi="Arial" w:cs="Arial"/>
                <w:color w:val="4D5459"/>
                <w:sz w:val="21"/>
                <w:szCs w:val="21"/>
                <w:lang w:val="sr-Cyrl-RS"/>
              </w:rPr>
              <w:t xml:space="preserve">Или ваш лекар може да вас упути на приватне службе за ментално здравље, као што су саветници, психолози и психијатри. Код већине тих стручњака првих неколико разговора плаћа </w:t>
            </w:r>
            <w:r w:rsidRPr="00BA4ED3">
              <w:rPr>
                <w:rFonts w:ascii="Arial" w:hAnsi="Arial" w:cs="Arial"/>
                <w:color w:val="4D5459"/>
                <w:sz w:val="21"/>
                <w:szCs w:val="21"/>
              </w:rPr>
              <w:t>Medicare.  </w:t>
            </w:r>
          </w:p>
          <w:p w:rsidR="00857284" w:rsidRPr="00BA4ED3" w:rsidRDefault="00857284" w:rsidP="00857284">
            <w:pPr>
              <w:pStyle w:val="NormalWeb"/>
              <w:shd w:val="clear" w:color="auto" w:fill="FFFFFF"/>
              <w:spacing w:before="210" w:beforeAutospacing="0" w:after="210" w:afterAutospacing="0" w:line="315" w:lineRule="atLeast"/>
              <w:rPr>
                <w:rFonts w:ascii="Arial" w:hAnsi="Arial" w:cs="Arial"/>
                <w:color w:val="4D5459"/>
                <w:sz w:val="21"/>
                <w:szCs w:val="21"/>
              </w:rPr>
            </w:pPr>
            <w:r>
              <w:rPr>
                <w:rFonts w:ascii="Arial" w:hAnsi="Arial" w:cs="Arial"/>
                <w:color w:val="4D5459"/>
                <w:sz w:val="21"/>
                <w:szCs w:val="21"/>
                <w:lang w:val="sr-Cyrl-RS"/>
              </w:rPr>
              <w:t>Особе код којих је настао инвалидитет услед проблема са менталним здрављем ће можда имати право на помоћ у оквиру Националног плана осигурања инвалида, када он буде почео да се уводи.</w:t>
            </w:r>
            <w:r w:rsidRPr="00BA4ED3">
              <w:rPr>
                <w:rFonts w:ascii="Arial" w:hAnsi="Arial" w:cs="Arial"/>
                <w:color w:val="4D5459"/>
                <w:sz w:val="21"/>
                <w:szCs w:val="21"/>
              </w:rPr>
              <w:t xml:space="preserve">  </w:t>
            </w:r>
          </w:p>
          <w:p w:rsidR="00857284" w:rsidRPr="00BA4ED3" w:rsidRDefault="00857284" w:rsidP="00857284">
            <w:pPr>
              <w:pStyle w:val="NormalWeb"/>
              <w:shd w:val="clear" w:color="auto" w:fill="FFFFFF"/>
              <w:spacing w:before="210" w:beforeAutospacing="0" w:after="210" w:afterAutospacing="0" w:line="315" w:lineRule="atLeast"/>
              <w:rPr>
                <w:rFonts w:ascii="Arial" w:hAnsi="Arial" w:cs="Arial"/>
                <w:color w:val="4D5459"/>
                <w:sz w:val="21"/>
                <w:szCs w:val="21"/>
              </w:rPr>
            </w:pPr>
            <w:r>
              <w:rPr>
                <w:rFonts w:ascii="Arial" w:hAnsi="Arial" w:cs="Arial"/>
                <w:color w:val="4D5459"/>
                <w:sz w:val="21"/>
                <w:szCs w:val="21"/>
                <w:lang w:val="sr-Cyrl-RS"/>
              </w:rPr>
              <w:t>Помоћ и савети су такође на располагању породици, пријатељима и неговатељима особа са менталним поремећајима</w:t>
            </w:r>
            <w:r w:rsidRPr="00BA4ED3">
              <w:rPr>
                <w:rFonts w:ascii="Arial" w:hAnsi="Arial" w:cs="Arial"/>
                <w:color w:val="4D5459"/>
                <w:sz w:val="21"/>
                <w:szCs w:val="21"/>
              </w:rPr>
              <w:t>.  </w:t>
            </w:r>
          </w:p>
          <w:p w:rsidR="00857284" w:rsidRPr="00BA4ED3" w:rsidRDefault="00857284" w:rsidP="00857284">
            <w:pPr>
              <w:pStyle w:val="NormalWeb"/>
              <w:shd w:val="clear" w:color="auto" w:fill="FFFFFF"/>
              <w:spacing w:before="210" w:beforeAutospacing="0" w:after="210" w:afterAutospacing="0" w:line="315" w:lineRule="atLeast"/>
              <w:rPr>
                <w:rFonts w:ascii="Arial" w:hAnsi="Arial" w:cs="Arial"/>
                <w:color w:val="4D5459"/>
                <w:sz w:val="21"/>
                <w:szCs w:val="21"/>
              </w:rPr>
            </w:pPr>
            <w:r>
              <w:rPr>
                <w:rFonts w:ascii="Arial" w:hAnsi="Arial" w:cs="Arial"/>
                <w:color w:val="4D5459"/>
                <w:sz w:val="21"/>
                <w:szCs w:val="21"/>
                <w:lang w:val="sr-Cyrl-RS"/>
              </w:rPr>
              <w:t xml:space="preserve">„Заиста је важно да особе са менталним обољењима што пре почну да траже </w:t>
            </w:r>
            <w:r>
              <w:rPr>
                <w:rFonts w:ascii="Arial" w:hAnsi="Arial" w:cs="Arial"/>
                <w:color w:val="4D5459"/>
                <w:sz w:val="21"/>
                <w:szCs w:val="21"/>
                <w:lang w:val="sr-Cyrl-RS"/>
              </w:rPr>
              <w:lastRenderedPageBreak/>
              <w:t>помоћ. А добра ствар је и то што у службама, као што је наша, раде волонтери. Ми одлазимо код пацијената, јер је за њих јако важно да помоћ добију у раној фази. Подршка од вашег лекара и здравствених служби је важна за опоравак. То није ствар са којом пацијенти сами могу да се изборе. Потребне су вам породица, службе за ментално здравље, клиничке услуге које пацијентима пружају подршку за опоравак</w:t>
            </w:r>
            <w:r w:rsidRPr="00BA4ED3">
              <w:rPr>
                <w:rFonts w:ascii="Arial" w:hAnsi="Arial" w:cs="Arial"/>
                <w:color w:val="4D5459"/>
                <w:sz w:val="21"/>
                <w:szCs w:val="21"/>
              </w:rPr>
              <w:t>."  </w:t>
            </w:r>
          </w:p>
          <w:p w:rsidR="00857284" w:rsidRPr="00BA4ED3" w:rsidRDefault="00857284" w:rsidP="00857284">
            <w:pPr>
              <w:pStyle w:val="NormalWeb"/>
              <w:shd w:val="clear" w:color="auto" w:fill="FFFFFF"/>
              <w:spacing w:before="210" w:beforeAutospacing="0" w:after="210" w:afterAutospacing="0" w:line="315" w:lineRule="atLeast"/>
              <w:rPr>
                <w:rFonts w:ascii="Arial" w:hAnsi="Arial" w:cs="Arial"/>
                <w:color w:val="4D5459"/>
                <w:sz w:val="21"/>
                <w:szCs w:val="21"/>
              </w:rPr>
            </w:pPr>
            <w:proofErr w:type="spellStart"/>
            <w:r>
              <w:rPr>
                <w:rFonts w:ascii="Arial" w:hAnsi="Arial" w:cs="Arial"/>
                <w:color w:val="4D5459"/>
                <w:sz w:val="21"/>
                <w:szCs w:val="21"/>
              </w:rPr>
              <w:t>Проблеми</w:t>
            </w:r>
            <w:proofErr w:type="spellEnd"/>
            <w:r>
              <w:rPr>
                <w:rFonts w:ascii="Arial" w:hAnsi="Arial" w:cs="Arial"/>
                <w:color w:val="4D5459"/>
                <w:sz w:val="21"/>
                <w:szCs w:val="21"/>
              </w:rPr>
              <w:t xml:space="preserve"> </w:t>
            </w:r>
            <w:proofErr w:type="spellStart"/>
            <w:r>
              <w:rPr>
                <w:rFonts w:ascii="Arial" w:hAnsi="Arial" w:cs="Arial"/>
                <w:color w:val="4D5459"/>
                <w:sz w:val="21"/>
                <w:szCs w:val="21"/>
              </w:rPr>
              <w:t>са</w:t>
            </w:r>
            <w:proofErr w:type="spellEnd"/>
            <w:r>
              <w:rPr>
                <w:rFonts w:ascii="Arial" w:hAnsi="Arial" w:cs="Arial"/>
                <w:color w:val="4D5459"/>
                <w:sz w:val="21"/>
                <w:szCs w:val="21"/>
              </w:rPr>
              <w:t xml:space="preserve"> </w:t>
            </w:r>
            <w:proofErr w:type="spellStart"/>
            <w:r>
              <w:rPr>
                <w:rFonts w:ascii="Arial" w:hAnsi="Arial" w:cs="Arial"/>
                <w:color w:val="4D5459"/>
                <w:sz w:val="21"/>
                <w:szCs w:val="21"/>
              </w:rPr>
              <w:t>менталним</w:t>
            </w:r>
            <w:proofErr w:type="spellEnd"/>
            <w:r>
              <w:rPr>
                <w:rFonts w:ascii="Arial" w:hAnsi="Arial" w:cs="Arial"/>
                <w:color w:val="4D5459"/>
                <w:sz w:val="21"/>
                <w:szCs w:val="21"/>
              </w:rPr>
              <w:t xml:space="preserve"> </w:t>
            </w:r>
            <w:proofErr w:type="spellStart"/>
            <w:r>
              <w:rPr>
                <w:rFonts w:ascii="Arial" w:hAnsi="Arial" w:cs="Arial"/>
                <w:color w:val="4D5459"/>
                <w:sz w:val="21"/>
                <w:szCs w:val="21"/>
              </w:rPr>
              <w:t>здрављем</w:t>
            </w:r>
            <w:proofErr w:type="spellEnd"/>
            <w:r>
              <w:rPr>
                <w:rFonts w:ascii="Arial" w:hAnsi="Arial" w:cs="Arial"/>
                <w:color w:val="4D5459"/>
                <w:sz w:val="21"/>
                <w:szCs w:val="21"/>
              </w:rPr>
              <w:t xml:space="preserve"> </w:t>
            </w:r>
            <w:proofErr w:type="spellStart"/>
            <w:r>
              <w:rPr>
                <w:rFonts w:ascii="Arial" w:hAnsi="Arial" w:cs="Arial"/>
                <w:color w:val="4D5459"/>
                <w:sz w:val="21"/>
                <w:szCs w:val="21"/>
              </w:rPr>
              <w:t>могу</w:t>
            </w:r>
            <w:proofErr w:type="spellEnd"/>
            <w:r>
              <w:rPr>
                <w:rFonts w:ascii="Arial" w:hAnsi="Arial" w:cs="Arial"/>
                <w:color w:val="4D5459"/>
                <w:sz w:val="21"/>
                <w:szCs w:val="21"/>
              </w:rPr>
              <w:t xml:space="preserve"> </w:t>
            </w:r>
            <w:proofErr w:type="spellStart"/>
            <w:r>
              <w:rPr>
                <w:rFonts w:ascii="Arial" w:hAnsi="Arial" w:cs="Arial"/>
                <w:color w:val="4D5459"/>
                <w:sz w:val="21"/>
                <w:szCs w:val="21"/>
              </w:rPr>
              <w:t>да</w:t>
            </w:r>
            <w:proofErr w:type="spellEnd"/>
            <w:r>
              <w:rPr>
                <w:rFonts w:ascii="Arial" w:hAnsi="Arial" w:cs="Arial"/>
                <w:color w:val="4D5459"/>
                <w:sz w:val="21"/>
                <w:szCs w:val="21"/>
              </w:rPr>
              <w:t xml:space="preserve"> </w:t>
            </w:r>
            <w:proofErr w:type="spellStart"/>
            <w:r>
              <w:rPr>
                <w:rFonts w:ascii="Arial" w:hAnsi="Arial" w:cs="Arial"/>
                <w:color w:val="4D5459"/>
                <w:sz w:val="21"/>
                <w:szCs w:val="21"/>
              </w:rPr>
              <w:t>се</w:t>
            </w:r>
            <w:proofErr w:type="spellEnd"/>
            <w:r>
              <w:rPr>
                <w:rFonts w:ascii="Arial" w:hAnsi="Arial" w:cs="Arial"/>
                <w:color w:val="4D5459"/>
                <w:sz w:val="21"/>
                <w:szCs w:val="21"/>
              </w:rPr>
              <w:t xml:space="preserve"> </w:t>
            </w:r>
            <w:proofErr w:type="spellStart"/>
            <w:r>
              <w:rPr>
                <w:rFonts w:ascii="Arial" w:hAnsi="Arial" w:cs="Arial"/>
                <w:color w:val="4D5459"/>
                <w:sz w:val="21"/>
                <w:szCs w:val="21"/>
              </w:rPr>
              <w:t>јаве</w:t>
            </w:r>
            <w:proofErr w:type="spellEnd"/>
            <w:r>
              <w:rPr>
                <w:rFonts w:ascii="Arial" w:hAnsi="Arial" w:cs="Arial"/>
                <w:color w:val="4D5459"/>
                <w:sz w:val="21"/>
                <w:szCs w:val="21"/>
              </w:rPr>
              <w:t xml:space="preserve"> </w:t>
            </w:r>
            <w:proofErr w:type="spellStart"/>
            <w:r>
              <w:rPr>
                <w:rFonts w:ascii="Arial" w:hAnsi="Arial" w:cs="Arial"/>
                <w:color w:val="4D5459"/>
                <w:sz w:val="21"/>
                <w:szCs w:val="21"/>
              </w:rPr>
              <w:t>код</w:t>
            </w:r>
            <w:proofErr w:type="spellEnd"/>
            <w:r>
              <w:rPr>
                <w:rFonts w:ascii="Arial" w:hAnsi="Arial" w:cs="Arial"/>
                <w:color w:val="4D5459"/>
                <w:sz w:val="21"/>
                <w:szCs w:val="21"/>
              </w:rPr>
              <w:t xml:space="preserve"> </w:t>
            </w:r>
            <w:proofErr w:type="spellStart"/>
            <w:r>
              <w:rPr>
                <w:rFonts w:ascii="Arial" w:hAnsi="Arial" w:cs="Arial"/>
                <w:color w:val="4D5459"/>
                <w:sz w:val="21"/>
                <w:szCs w:val="21"/>
              </w:rPr>
              <w:t>особа</w:t>
            </w:r>
            <w:proofErr w:type="spellEnd"/>
            <w:r>
              <w:rPr>
                <w:rFonts w:ascii="Arial" w:hAnsi="Arial" w:cs="Arial"/>
                <w:color w:val="4D5459"/>
                <w:sz w:val="21"/>
                <w:szCs w:val="21"/>
              </w:rPr>
              <w:t xml:space="preserve"> </w:t>
            </w:r>
            <w:proofErr w:type="spellStart"/>
            <w:r>
              <w:rPr>
                <w:rFonts w:ascii="Arial" w:hAnsi="Arial" w:cs="Arial"/>
                <w:color w:val="4D5459"/>
                <w:sz w:val="21"/>
                <w:szCs w:val="21"/>
              </w:rPr>
              <w:t>свих</w:t>
            </w:r>
            <w:proofErr w:type="spellEnd"/>
            <w:r>
              <w:rPr>
                <w:rFonts w:ascii="Arial" w:hAnsi="Arial" w:cs="Arial"/>
                <w:color w:val="4D5459"/>
                <w:sz w:val="21"/>
                <w:szCs w:val="21"/>
              </w:rPr>
              <w:t xml:space="preserve"> </w:t>
            </w:r>
            <w:proofErr w:type="spellStart"/>
            <w:r>
              <w:rPr>
                <w:rFonts w:ascii="Arial" w:hAnsi="Arial" w:cs="Arial"/>
                <w:color w:val="4D5459"/>
                <w:sz w:val="21"/>
                <w:szCs w:val="21"/>
              </w:rPr>
              <w:t>животних</w:t>
            </w:r>
            <w:proofErr w:type="spellEnd"/>
            <w:r>
              <w:rPr>
                <w:rFonts w:ascii="Arial" w:hAnsi="Arial" w:cs="Arial"/>
                <w:color w:val="4D5459"/>
                <w:sz w:val="21"/>
                <w:szCs w:val="21"/>
              </w:rPr>
              <w:t xml:space="preserve"> </w:t>
            </w:r>
            <w:proofErr w:type="spellStart"/>
            <w:r>
              <w:rPr>
                <w:rFonts w:ascii="Arial" w:hAnsi="Arial" w:cs="Arial"/>
                <w:color w:val="4D5459"/>
                <w:sz w:val="21"/>
                <w:szCs w:val="21"/>
              </w:rPr>
              <w:t>доба</w:t>
            </w:r>
            <w:proofErr w:type="spellEnd"/>
            <w:r>
              <w:rPr>
                <w:rFonts w:ascii="Arial" w:hAnsi="Arial" w:cs="Arial"/>
                <w:color w:val="4D5459"/>
                <w:sz w:val="21"/>
                <w:szCs w:val="21"/>
              </w:rPr>
              <w:t xml:space="preserve">, </w:t>
            </w:r>
            <w:proofErr w:type="spellStart"/>
            <w:r>
              <w:rPr>
                <w:rFonts w:ascii="Arial" w:hAnsi="Arial" w:cs="Arial"/>
                <w:color w:val="4D5459"/>
                <w:sz w:val="21"/>
                <w:szCs w:val="21"/>
              </w:rPr>
              <w:t>из</w:t>
            </w:r>
            <w:proofErr w:type="spellEnd"/>
            <w:r>
              <w:rPr>
                <w:rFonts w:ascii="Arial" w:hAnsi="Arial" w:cs="Arial"/>
                <w:color w:val="4D5459"/>
                <w:sz w:val="21"/>
                <w:szCs w:val="21"/>
              </w:rPr>
              <w:t xml:space="preserve"> </w:t>
            </w:r>
            <w:proofErr w:type="spellStart"/>
            <w:r>
              <w:rPr>
                <w:rFonts w:ascii="Arial" w:hAnsi="Arial" w:cs="Arial"/>
                <w:color w:val="4D5459"/>
                <w:sz w:val="21"/>
                <w:szCs w:val="21"/>
              </w:rPr>
              <w:t>свих</w:t>
            </w:r>
            <w:proofErr w:type="spellEnd"/>
            <w:r>
              <w:rPr>
                <w:rFonts w:ascii="Arial" w:hAnsi="Arial" w:cs="Arial"/>
                <w:color w:val="4D5459"/>
                <w:sz w:val="21"/>
                <w:szCs w:val="21"/>
              </w:rPr>
              <w:t xml:space="preserve"> </w:t>
            </w:r>
            <w:proofErr w:type="spellStart"/>
            <w:r>
              <w:rPr>
                <w:rFonts w:ascii="Arial" w:hAnsi="Arial" w:cs="Arial"/>
                <w:color w:val="4D5459"/>
                <w:sz w:val="21"/>
                <w:szCs w:val="21"/>
              </w:rPr>
              <w:t>култура</w:t>
            </w:r>
            <w:proofErr w:type="spellEnd"/>
            <w:r>
              <w:rPr>
                <w:rFonts w:ascii="Arial" w:hAnsi="Arial" w:cs="Arial"/>
                <w:color w:val="4D5459"/>
                <w:sz w:val="21"/>
                <w:szCs w:val="21"/>
              </w:rPr>
              <w:t xml:space="preserve"> и </w:t>
            </w:r>
            <w:proofErr w:type="spellStart"/>
            <w:r>
              <w:rPr>
                <w:rFonts w:ascii="Arial" w:hAnsi="Arial" w:cs="Arial"/>
                <w:color w:val="4D5459"/>
                <w:sz w:val="21"/>
                <w:szCs w:val="21"/>
              </w:rPr>
              <w:t>средина</w:t>
            </w:r>
            <w:proofErr w:type="spellEnd"/>
            <w:r w:rsidRPr="00BA4ED3">
              <w:rPr>
                <w:rFonts w:ascii="Arial" w:hAnsi="Arial" w:cs="Arial"/>
                <w:color w:val="4D5459"/>
                <w:sz w:val="21"/>
                <w:szCs w:val="21"/>
              </w:rPr>
              <w:t>.</w:t>
            </w:r>
          </w:p>
          <w:p w:rsidR="00857284" w:rsidRPr="00BA4ED3" w:rsidRDefault="00857284" w:rsidP="00857284">
            <w:pPr>
              <w:pStyle w:val="NormalWeb"/>
              <w:shd w:val="clear" w:color="auto" w:fill="FFFFFF"/>
              <w:spacing w:before="210" w:beforeAutospacing="0" w:after="210" w:afterAutospacing="0" w:line="315" w:lineRule="atLeast"/>
              <w:rPr>
                <w:rFonts w:ascii="Arial" w:hAnsi="Arial" w:cs="Arial"/>
                <w:color w:val="4D5459"/>
                <w:sz w:val="21"/>
                <w:szCs w:val="21"/>
              </w:rPr>
            </w:pPr>
            <w:r>
              <w:rPr>
                <w:rFonts w:ascii="Arial" w:hAnsi="Arial" w:cs="Arial"/>
                <w:color w:val="4D5459"/>
                <w:sz w:val="21"/>
                <w:szCs w:val="21"/>
              </w:rPr>
              <w:t xml:space="preserve">А </w:t>
            </w:r>
            <w:proofErr w:type="spellStart"/>
            <w:r>
              <w:rPr>
                <w:rFonts w:ascii="Arial" w:hAnsi="Arial" w:cs="Arial"/>
                <w:color w:val="4D5459"/>
                <w:sz w:val="21"/>
                <w:szCs w:val="21"/>
              </w:rPr>
              <w:t>услуге</w:t>
            </w:r>
            <w:proofErr w:type="spellEnd"/>
            <w:r>
              <w:rPr>
                <w:rFonts w:ascii="Arial" w:hAnsi="Arial" w:cs="Arial"/>
                <w:color w:val="4D5459"/>
                <w:sz w:val="21"/>
                <w:szCs w:val="21"/>
              </w:rPr>
              <w:t xml:space="preserve"> </w:t>
            </w:r>
            <w:proofErr w:type="spellStart"/>
            <w:r>
              <w:rPr>
                <w:rFonts w:ascii="Arial" w:hAnsi="Arial" w:cs="Arial"/>
                <w:color w:val="4D5459"/>
                <w:sz w:val="21"/>
                <w:szCs w:val="21"/>
              </w:rPr>
              <w:t>које</w:t>
            </w:r>
            <w:proofErr w:type="spellEnd"/>
            <w:r>
              <w:rPr>
                <w:rFonts w:ascii="Arial" w:hAnsi="Arial" w:cs="Arial"/>
                <w:color w:val="4D5459"/>
                <w:sz w:val="21"/>
                <w:szCs w:val="21"/>
              </w:rPr>
              <w:t xml:space="preserve"> </w:t>
            </w:r>
            <w:proofErr w:type="spellStart"/>
            <w:r>
              <w:rPr>
                <w:rFonts w:ascii="Arial" w:hAnsi="Arial" w:cs="Arial"/>
                <w:color w:val="4D5459"/>
                <w:sz w:val="21"/>
                <w:szCs w:val="21"/>
              </w:rPr>
              <w:t>имамо</w:t>
            </w:r>
            <w:proofErr w:type="spellEnd"/>
            <w:r>
              <w:rPr>
                <w:rFonts w:ascii="Arial" w:hAnsi="Arial" w:cs="Arial"/>
                <w:color w:val="4D5459"/>
                <w:sz w:val="21"/>
                <w:szCs w:val="21"/>
              </w:rPr>
              <w:t xml:space="preserve"> </w:t>
            </w:r>
            <w:proofErr w:type="spellStart"/>
            <w:r>
              <w:rPr>
                <w:rFonts w:ascii="Arial" w:hAnsi="Arial" w:cs="Arial"/>
                <w:color w:val="4D5459"/>
                <w:sz w:val="21"/>
                <w:szCs w:val="21"/>
              </w:rPr>
              <w:t>пружају</w:t>
            </w:r>
            <w:proofErr w:type="spellEnd"/>
            <w:r>
              <w:rPr>
                <w:rFonts w:ascii="Arial" w:hAnsi="Arial" w:cs="Arial"/>
                <w:color w:val="4D5459"/>
                <w:sz w:val="21"/>
                <w:szCs w:val="21"/>
              </w:rPr>
              <w:t xml:space="preserve"> </w:t>
            </w:r>
            <w:proofErr w:type="spellStart"/>
            <w:r>
              <w:rPr>
                <w:rFonts w:ascii="Arial" w:hAnsi="Arial" w:cs="Arial"/>
                <w:color w:val="4D5459"/>
                <w:sz w:val="21"/>
                <w:szCs w:val="21"/>
              </w:rPr>
              <w:t>помоћ</w:t>
            </w:r>
            <w:proofErr w:type="spellEnd"/>
            <w:r>
              <w:rPr>
                <w:rFonts w:ascii="Arial" w:hAnsi="Arial" w:cs="Arial"/>
                <w:color w:val="4D5459"/>
                <w:sz w:val="21"/>
                <w:szCs w:val="21"/>
              </w:rPr>
              <w:t xml:space="preserve"> и </w:t>
            </w:r>
            <w:proofErr w:type="spellStart"/>
            <w:r>
              <w:rPr>
                <w:rFonts w:ascii="Arial" w:hAnsi="Arial" w:cs="Arial"/>
                <w:color w:val="4D5459"/>
                <w:sz w:val="21"/>
                <w:szCs w:val="21"/>
              </w:rPr>
              <w:t>испуњавају</w:t>
            </w:r>
            <w:proofErr w:type="spellEnd"/>
            <w:r>
              <w:rPr>
                <w:rFonts w:ascii="Arial" w:hAnsi="Arial" w:cs="Arial"/>
                <w:color w:val="4D5459"/>
                <w:sz w:val="21"/>
                <w:szCs w:val="21"/>
              </w:rPr>
              <w:t xml:space="preserve"> </w:t>
            </w:r>
            <w:proofErr w:type="spellStart"/>
            <w:r>
              <w:rPr>
                <w:rFonts w:ascii="Arial" w:hAnsi="Arial" w:cs="Arial"/>
                <w:color w:val="4D5459"/>
                <w:sz w:val="21"/>
                <w:szCs w:val="21"/>
              </w:rPr>
              <w:t>различите</w:t>
            </w:r>
            <w:proofErr w:type="spellEnd"/>
            <w:r>
              <w:rPr>
                <w:rFonts w:ascii="Arial" w:hAnsi="Arial" w:cs="Arial"/>
                <w:color w:val="4D5459"/>
                <w:sz w:val="21"/>
                <w:szCs w:val="21"/>
              </w:rPr>
              <w:t xml:space="preserve"> </w:t>
            </w:r>
            <w:proofErr w:type="spellStart"/>
            <w:r>
              <w:rPr>
                <w:rFonts w:ascii="Arial" w:hAnsi="Arial" w:cs="Arial"/>
                <w:color w:val="4D5459"/>
                <w:sz w:val="21"/>
                <w:szCs w:val="21"/>
              </w:rPr>
              <w:t>потребе</w:t>
            </w:r>
            <w:proofErr w:type="spellEnd"/>
            <w:r w:rsidRPr="00BA4ED3">
              <w:rPr>
                <w:rFonts w:ascii="Arial" w:hAnsi="Arial" w:cs="Arial"/>
                <w:color w:val="4D5459"/>
                <w:sz w:val="21"/>
                <w:szCs w:val="21"/>
              </w:rPr>
              <w:t>.  </w:t>
            </w:r>
          </w:p>
          <w:p w:rsidR="00857284" w:rsidRPr="00BA4ED3" w:rsidRDefault="00857284" w:rsidP="00857284">
            <w:pPr>
              <w:pStyle w:val="NormalWeb"/>
              <w:shd w:val="clear" w:color="auto" w:fill="FFFFFF"/>
              <w:spacing w:before="210" w:beforeAutospacing="0" w:after="210" w:afterAutospacing="0" w:line="315" w:lineRule="atLeast"/>
              <w:rPr>
                <w:rFonts w:ascii="Arial" w:hAnsi="Arial" w:cs="Arial"/>
                <w:color w:val="4D5459"/>
                <w:sz w:val="21"/>
                <w:szCs w:val="21"/>
              </w:rPr>
            </w:pPr>
            <w:r>
              <w:rPr>
                <w:rFonts w:ascii="Arial" w:hAnsi="Arial" w:cs="Arial"/>
                <w:color w:val="4D5459"/>
                <w:sz w:val="21"/>
                <w:szCs w:val="21"/>
                <w:lang w:val="sr-Cyrl-RS"/>
              </w:rPr>
              <w:t>Током спровођења плана лечења са тимом који вам пружа помоћ, сарађиваћете са више различитих стручњака</w:t>
            </w:r>
            <w:r w:rsidRPr="00BA4ED3">
              <w:rPr>
                <w:rFonts w:ascii="Arial" w:hAnsi="Arial" w:cs="Arial"/>
                <w:color w:val="4D5459"/>
                <w:sz w:val="21"/>
                <w:szCs w:val="21"/>
              </w:rPr>
              <w:t>.  </w:t>
            </w:r>
          </w:p>
          <w:p w:rsidR="00857284" w:rsidRPr="00BA4ED3" w:rsidRDefault="00857284" w:rsidP="00857284">
            <w:pPr>
              <w:pStyle w:val="NormalWeb"/>
              <w:shd w:val="clear" w:color="auto" w:fill="FFFFFF"/>
              <w:spacing w:before="210" w:beforeAutospacing="0" w:after="210" w:afterAutospacing="0" w:line="315" w:lineRule="atLeast"/>
              <w:rPr>
                <w:rFonts w:ascii="Arial" w:hAnsi="Arial" w:cs="Arial"/>
                <w:color w:val="4D5459"/>
                <w:sz w:val="21"/>
                <w:szCs w:val="21"/>
              </w:rPr>
            </w:pPr>
            <w:r>
              <w:rPr>
                <w:rFonts w:ascii="Arial" w:hAnsi="Arial" w:cs="Arial"/>
                <w:color w:val="4D5459"/>
                <w:sz w:val="21"/>
                <w:szCs w:val="21"/>
                <w:lang w:val="sr-Cyrl-RS"/>
              </w:rPr>
              <w:t>„Ја радим у тиму који младима и породицама пружа психолошку интервенцију која има за циљ да им помогне да преброде тешкоће са менталним здрављем</w:t>
            </w:r>
            <w:r w:rsidRPr="00BA4ED3">
              <w:rPr>
                <w:rFonts w:ascii="Arial" w:hAnsi="Arial" w:cs="Arial"/>
                <w:color w:val="4D5459"/>
                <w:sz w:val="21"/>
                <w:szCs w:val="21"/>
              </w:rPr>
              <w:t xml:space="preserve">. </w:t>
            </w:r>
            <w:r>
              <w:rPr>
                <w:rFonts w:ascii="Arial" w:hAnsi="Arial" w:cs="Arial"/>
                <w:color w:val="4D5459"/>
                <w:sz w:val="21"/>
                <w:szCs w:val="21"/>
                <w:lang w:val="sr-Cyrl-RS"/>
              </w:rPr>
              <w:t>Ми такође повезујемо пацијенте са другим службама које би могле да им буду од помоћи. Ми помажемо особама које нам се јаве са проблемима, као што су депресија и анксиозност, али буде ту и озбиљнијих случајева</w:t>
            </w:r>
            <w:r w:rsidRPr="00BA4ED3">
              <w:rPr>
                <w:rFonts w:ascii="Arial" w:hAnsi="Arial" w:cs="Arial"/>
                <w:color w:val="4D5459"/>
                <w:sz w:val="21"/>
                <w:szCs w:val="21"/>
              </w:rPr>
              <w:t>."</w:t>
            </w:r>
          </w:p>
          <w:p w:rsidR="00857284" w:rsidRPr="00BA4ED3" w:rsidRDefault="00857284" w:rsidP="00857284">
            <w:pPr>
              <w:pStyle w:val="NormalWeb"/>
              <w:shd w:val="clear" w:color="auto" w:fill="FFFFFF"/>
              <w:spacing w:before="210" w:beforeAutospacing="0" w:after="210" w:afterAutospacing="0" w:line="315" w:lineRule="atLeast"/>
              <w:rPr>
                <w:rFonts w:ascii="Arial" w:hAnsi="Arial" w:cs="Arial"/>
                <w:color w:val="4D5459"/>
                <w:sz w:val="21"/>
                <w:szCs w:val="21"/>
              </w:rPr>
            </w:pPr>
            <w:r>
              <w:rPr>
                <w:rFonts w:ascii="Arial" w:hAnsi="Arial" w:cs="Arial"/>
                <w:color w:val="4D5459"/>
                <w:sz w:val="21"/>
                <w:szCs w:val="21"/>
                <w:lang w:val="sr-Cyrl-RS"/>
              </w:rPr>
              <w:t xml:space="preserve">„Ја сам патила од депресије и анксиозности и помогло ми је то што сам научила како да преусмерим мисли и да контролишем те ствари. Најефикасније су свакако услуге које се добијају приликом индивидуалног саветовања. </w:t>
            </w:r>
            <w:r>
              <w:rPr>
                <w:rFonts w:ascii="Arial" w:hAnsi="Arial" w:cs="Arial"/>
                <w:color w:val="4D5459"/>
                <w:sz w:val="21"/>
                <w:szCs w:val="21"/>
                <w:lang w:val="sr-Cyrl-RS"/>
              </w:rPr>
              <w:lastRenderedPageBreak/>
              <w:t>Ја сам срећом имала психолога са којим са се добро разумела и са којим сам се осећала безбедно и опуштено, од којег сам прихватила помоћ и научила како да стекнем контролу над својом ситуацијом</w:t>
            </w:r>
            <w:r w:rsidRPr="00BA4ED3">
              <w:rPr>
                <w:rFonts w:ascii="Arial" w:hAnsi="Arial" w:cs="Arial"/>
                <w:color w:val="4D5459"/>
                <w:sz w:val="21"/>
                <w:szCs w:val="21"/>
              </w:rPr>
              <w:t>."</w:t>
            </w:r>
          </w:p>
          <w:p w:rsidR="00857284" w:rsidRPr="00BA4ED3" w:rsidRDefault="00857284" w:rsidP="00857284">
            <w:pPr>
              <w:pStyle w:val="NormalWeb"/>
              <w:shd w:val="clear" w:color="auto" w:fill="FFFFFF"/>
              <w:spacing w:before="210" w:beforeAutospacing="0" w:after="210" w:afterAutospacing="0" w:line="315" w:lineRule="atLeast"/>
              <w:rPr>
                <w:rFonts w:ascii="Arial" w:hAnsi="Arial" w:cs="Arial"/>
                <w:color w:val="4D5459"/>
                <w:sz w:val="21"/>
                <w:szCs w:val="21"/>
              </w:rPr>
            </w:pPr>
            <w:r>
              <w:rPr>
                <w:rFonts w:ascii="Arial" w:hAnsi="Arial" w:cs="Arial"/>
                <w:color w:val="4D5459"/>
                <w:sz w:val="21"/>
                <w:szCs w:val="21"/>
                <w:lang w:val="sr-Cyrl-RS"/>
              </w:rPr>
              <w:t>Постоји много стручњака  и служби за различите области менталног здравља којима можете да се обратите</w:t>
            </w:r>
            <w:r w:rsidRPr="00BA4ED3">
              <w:rPr>
                <w:rFonts w:ascii="Arial" w:hAnsi="Arial" w:cs="Arial"/>
                <w:color w:val="4D5459"/>
                <w:sz w:val="21"/>
                <w:szCs w:val="21"/>
              </w:rPr>
              <w:t>.  </w:t>
            </w:r>
          </w:p>
          <w:p w:rsidR="00857284" w:rsidRPr="00BA4ED3" w:rsidRDefault="00857284" w:rsidP="00857284">
            <w:pPr>
              <w:pStyle w:val="NormalWeb"/>
              <w:shd w:val="clear" w:color="auto" w:fill="FFFFFF"/>
              <w:spacing w:before="210" w:beforeAutospacing="0" w:after="210" w:afterAutospacing="0" w:line="315" w:lineRule="atLeast"/>
              <w:rPr>
                <w:rFonts w:ascii="Arial" w:hAnsi="Arial" w:cs="Arial"/>
                <w:color w:val="4D5459"/>
                <w:sz w:val="21"/>
                <w:szCs w:val="21"/>
              </w:rPr>
            </w:pPr>
            <w:r>
              <w:rPr>
                <w:rFonts w:ascii="Arial" w:hAnsi="Arial" w:cs="Arial"/>
                <w:color w:val="4D5459"/>
                <w:sz w:val="21"/>
                <w:szCs w:val="21"/>
                <w:lang w:val="sr-Cyrl-RS"/>
              </w:rPr>
              <w:t>Они укључују лекаре опште праксе, психијатре, медицинске сестре, раднике у заједници, социјалне раднике, радне терапеуте, раднике вршњачких група, психологе и саветнике</w:t>
            </w:r>
            <w:r w:rsidRPr="00BA4ED3">
              <w:rPr>
                <w:rFonts w:ascii="Arial" w:hAnsi="Arial" w:cs="Arial"/>
                <w:color w:val="4D5459"/>
                <w:sz w:val="21"/>
                <w:szCs w:val="21"/>
              </w:rPr>
              <w:t>.  </w:t>
            </w:r>
          </w:p>
          <w:p w:rsidR="00857284" w:rsidRPr="00BA4ED3" w:rsidRDefault="00857284" w:rsidP="00857284">
            <w:pPr>
              <w:pStyle w:val="NormalWeb"/>
              <w:shd w:val="clear" w:color="auto" w:fill="FFFFFF"/>
              <w:spacing w:before="210" w:beforeAutospacing="0" w:after="210" w:afterAutospacing="0" w:line="315" w:lineRule="atLeast"/>
              <w:rPr>
                <w:rFonts w:ascii="Arial" w:hAnsi="Arial" w:cs="Arial"/>
                <w:color w:val="4D5459"/>
                <w:sz w:val="21"/>
                <w:szCs w:val="21"/>
              </w:rPr>
            </w:pPr>
            <w:r>
              <w:rPr>
                <w:rFonts w:ascii="Arial" w:hAnsi="Arial" w:cs="Arial"/>
                <w:color w:val="4D5459"/>
                <w:sz w:val="21"/>
                <w:szCs w:val="21"/>
                <w:lang w:val="sr-Cyrl-RS"/>
              </w:rPr>
              <w:t>„Важан аспект је да са њима пре свега изградите поверење и пријатељски однос. Људи деле са вама своје личне ствари и ствари које су им јако важне. Зато је јако важно да се изгради поверење и онда, када се то постигне, можете да кренете на неку врсту путовања са пацијентом</w:t>
            </w:r>
            <w:r w:rsidRPr="00BA4ED3">
              <w:rPr>
                <w:rFonts w:ascii="Arial" w:hAnsi="Arial" w:cs="Arial"/>
                <w:color w:val="4D5459"/>
                <w:sz w:val="21"/>
                <w:szCs w:val="21"/>
              </w:rPr>
              <w:t>."</w:t>
            </w:r>
          </w:p>
          <w:p w:rsidR="00857284" w:rsidRPr="00BA4ED3" w:rsidRDefault="00857284" w:rsidP="00857284">
            <w:pPr>
              <w:pStyle w:val="NormalWeb"/>
              <w:shd w:val="clear" w:color="auto" w:fill="FFFFFF"/>
              <w:spacing w:before="210" w:beforeAutospacing="0" w:after="210" w:afterAutospacing="0" w:line="315" w:lineRule="atLeast"/>
              <w:rPr>
                <w:rFonts w:ascii="Arial" w:hAnsi="Arial" w:cs="Arial"/>
                <w:color w:val="4D5459"/>
                <w:sz w:val="21"/>
                <w:szCs w:val="21"/>
              </w:rPr>
            </w:pPr>
            <w:r>
              <w:rPr>
                <w:rFonts w:ascii="Arial" w:hAnsi="Arial" w:cs="Arial"/>
                <w:color w:val="4D5459"/>
                <w:sz w:val="21"/>
                <w:szCs w:val="21"/>
                <w:lang w:val="sr-Cyrl-RS"/>
              </w:rPr>
              <w:t>„Када ме је Адам примио за пацијента, одмах сам стекла веће самопоуздање, просто само зато што сам имала ту додатну помоћ</w:t>
            </w:r>
            <w:r w:rsidRPr="00BA4ED3">
              <w:rPr>
                <w:rFonts w:ascii="Arial" w:hAnsi="Arial" w:cs="Arial"/>
                <w:color w:val="4D5459"/>
                <w:sz w:val="21"/>
                <w:szCs w:val="21"/>
              </w:rPr>
              <w:t>."</w:t>
            </w:r>
          </w:p>
          <w:p w:rsidR="00857284" w:rsidRPr="00BA4ED3" w:rsidRDefault="00857284" w:rsidP="00857284">
            <w:pPr>
              <w:pStyle w:val="NormalWeb"/>
              <w:shd w:val="clear" w:color="auto" w:fill="FFFFFF"/>
              <w:spacing w:before="210" w:beforeAutospacing="0" w:after="210" w:afterAutospacing="0" w:line="315" w:lineRule="atLeast"/>
              <w:rPr>
                <w:rFonts w:ascii="Arial" w:hAnsi="Arial" w:cs="Arial"/>
                <w:color w:val="4D5459"/>
                <w:sz w:val="21"/>
                <w:szCs w:val="21"/>
              </w:rPr>
            </w:pPr>
            <w:r>
              <w:rPr>
                <w:rFonts w:ascii="Arial" w:hAnsi="Arial" w:cs="Arial"/>
                <w:color w:val="4D5459"/>
                <w:sz w:val="21"/>
                <w:szCs w:val="21"/>
                <w:lang w:val="sr-Cyrl-RS"/>
              </w:rPr>
              <w:t>Службе за подршку и интервенције пружају тренутну помоћ и подршку особама са менталним обољењем или психијатријским инвалидитетом које су у акутној фази болести или у кризи</w:t>
            </w:r>
            <w:r w:rsidRPr="00BA4ED3">
              <w:rPr>
                <w:rFonts w:ascii="Arial" w:hAnsi="Arial" w:cs="Arial"/>
                <w:color w:val="4D5459"/>
                <w:sz w:val="21"/>
                <w:szCs w:val="21"/>
              </w:rPr>
              <w:t>.  </w:t>
            </w:r>
          </w:p>
          <w:p w:rsidR="00857284" w:rsidRPr="00BA4ED3" w:rsidRDefault="00857284" w:rsidP="00857284">
            <w:pPr>
              <w:pStyle w:val="NormalWeb"/>
              <w:shd w:val="clear" w:color="auto" w:fill="FFFFFF"/>
              <w:spacing w:before="210" w:beforeAutospacing="0" w:after="210" w:afterAutospacing="0" w:line="315" w:lineRule="atLeast"/>
              <w:rPr>
                <w:rFonts w:ascii="Arial" w:hAnsi="Arial" w:cs="Arial"/>
                <w:color w:val="4D5459"/>
                <w:sz w:val="21"/>
                <w:szCs w:val="21"/>
              </w:rPr>
            </w:pPr>
            <w:r>
              <w:rPr>
                <w:rFonts w:ascii="Arial" w:hAnsi="Arial" w:cs="Arial"/>
                <w:color w:val="4D5459"/>
                <w:sz w:val="21"/>
                <w:szCs w:val="21"/>
                <w:lang w:val="sr-Cyrl-RS"/>
              </w:rPr>
              <w:t>Те службе такође помажу пацијентима да дођу до других специјалиста или помоћи која им је можда потребна</w:t>
            </w:r>
            <w:r w:rsidRPr="00BA4ED3">
              <w:rPr>
                <w:rFonts w:ascii="Arial" w:hAnsi="Arial" w:cs="Arial"/>
                <w:color w:val="4D5459"/>
                <w:sz w:val="21"/>
                <w:szCs w:val="21"/>
              </w:rPr>
              <w:t>.  </w:t>
            </w:r>
          </w:p>
          <w:p w:rsidR="00857284" w:rsidRPr="00BA4ED3" w:rsidRDefault="00857284" w:rsidP="00857284">
            <w:pPr>
              <w:pStyle w:val="NormalWeb"/>
              <w:shd w:val="clear" w:color="auto" w:fill="FFFFFF"/>
              <w:spacing w:before="210" w:beforeAutospacing="0" w:after="210" w:afterAutospacing="0" w:line="315" w:lineRule="atLeast"/>
              <w:rPr>
                <w:rFonts w:ascii="Arial" w:hAnsi="Arial" w:cs="Arial"/>
                <w:color w:val="4D5459"/>
                <w:sz w:val="21"/>
                <w:szCs w:val="21"/>
              </w:rPr>
            </w:pPr>
            <w:r>
              <w:rPr>
                <w:rFonts w:ascii="Arial" w:hAnsi="Arial" w:cs="Arial"/>
                <w:color w:val="4D5459"/>
                <w:sz w:val="21"/>
                <w:szCs w:val="21"/>
                <w:lang w:val="sr-Cyrl-RS"/>
              </w:rPr>
              <w:t xml:space="preserve">Постоје службе за ментално здравље које су специфично за старије особе, као и службе које су стручне за рад са </w:t>
            </w:r>
            <w:r>
              <w:rPr>
                <w:rFonts w:ascii="Arial" w:hAnsi="Arial" w:cs="Arial"/>
                <w:color w:val="4D5459"/>
                <w:sz w:val="21"/>
                <w:szCs w:val="21"/>
                <w:lang w:val="sr-Cyrl-RS"/>
              </w:rPr>
              <w:lastRenderedPageBreak/>
              <w:t>пацијентима из различитих културних средина, укључујући избеглице</w:t>
            </w:r>
            <w:r w:rsidRPr="00BA4ED3">
              <w:rPr>
                <w:rFonts w:ascii="Arial" w:hAnsi="Arial" w:cs="Arial"/>
                <w:color w:val="4D5459"/>
                <w:sz w:val="21"/>
                <w:szCs w:val="21"/>
              </w:rPr>
              <w:t>.  </w:t>
            </w:r>
          </w:p>
          <w:p w:rsidR="00857284" w:rsidRPr="00BA4ED3" w:rsidRDefault="00857284" w:rsidP="00857284">
            <w:pPr>
              <w:pStyle w:val="NormalWeb"/>
              <w:shd w:val="clear" w:color="auto" w:fill="FFFFFF"/>
              <w:spacing w:before="210" w:beforeAutospacing="0" w:after="210" w:afterAutospacing="0" w:line="315" w:lineRule="atLeast"/>
              <w:rPr>
                <w:rFonts w:ascii="Arial" w:hAnsi="Arial" w:cs="Arial"/>
                <w:color w:val="4D5459"/>
                <w:sz w:val="21"/>
                <w:szCs w:val="21"/>
              </w:rPr>
            </w:pPr>
            <w:r>
              <w:rPr>
                <w:rFonts w:ascii="Arial" w:hAnsi="Arial" w:cs="Arial"/>
                <w:color w:val="4D5459"/>
                <w:sz w:val="21"/>
                <w:szCs w:val="21"/>
                <w:lang w:val="sr-Cyrl-RS"/>
              </w:rPr>
              <w:t>И службе за ментално здравље деце и младих нуде специјализоване услуге из области менталног здравља, а постоји и програм за рурална и удаљена подручја, ако живите у унутрашњости Викторије</w:t>
            </w:r>
            <w:r w:rsidRPr="00BA4ED3">
              <w:rPr>
                <w:rFonts w:ascii="Arial" w:hAnsi="Arial" w:cs="Arial"/>
                <w:color w:val="4D5459"/>
                <w:sz w:val="21"/>
                <w:szCs w:val="21"/>
              </w:rPr>
              <w:t>.  </w:t>
            </w:r>
          </w:p>
          <w:p w:rsidR="00857284" w:rsidRPr="00BA4ED3" w:rsidRDefault="00857284" w:rsidP="00857284">
            <w:pPr>
              <w:pStyle w:val="NormalWeb"/>
              <w:shd w:val="clear" w:color="auto" w:fill="FFFFFF"/>
              <w:spacing w:before="210" w:beforeAutospacing="0" w:after="210" w:afterAutospacing="0" w:line="315" w:lineRule="atLeast"/>
              <w:rPr>
                <w:rFonts w:ascii="Arial" w:hAnsi="Arial" w:cs="Arial"/>
                <w:color w:val="4D5459"/>
                <w:sz w:val="21"/>
                <w:szCs w:val="21"/>
              </w:rPr>
            </w:pPr>
            <w:r>
              <w:rPr>
                <w:rFonts w:ascii="Arial" w:hAnsi="Arial" w:cs="Arial"/>
                <w:color w:val="4D5459"/>
                <w:sz w:val="21"/>
                <w:szCs w:val="21"/>
                <w:lang w:val="sr-Cyrl-RS"/>
              </w:rPr>
              <w:t>Ако вам је потребна подршка, позовите</w:t>
            </w:r>
            <w:r w:rsidRPr="00BA4ED3">
              <w:rPr>
                <w:rFonts w:ascii="Arial" w:hAnsi="Arial" w:cs="Arial"/>
                <w:color w:val="4D5459"/>
                <w:sz w:val="21"/>
                <w:szCs w:val="21"/>
              </w:rPr>
              <w:t xml:space="preserve"> Lifeline </w:t>
            </w:r>
            <w:r>
              <w:rPr>
                <w:rFonts w:ascii="Arial" w:hAnsi="Arial" w:cs="Arial"/>
                <w:color w:val="4D5459"/>
                <w:sz w:val="21"/>
                <w:szCs w:val="21"/>
                <w:lang w:val="sr-Cyrl-RS"/>
              </w:rPr>
              <w:t>на</w:t>
            </w:r>
            <w:r w:rsidRPr="00BA4ED3">
              <w:rPr>
                <w:rFonts w:ascii="Arial" w:hAnsi="Arial" w:cs="Arial"/>
                <w:color w:val="4D5459"/>
                <w:sz w:val="21"/>
                <w:szCs w:val="21"/>
              </w:rPr>
              <w:t xml:space="preserve"> 13 11 14.  </w:t>
            </w:r>
          </w:p>
          <w:p w:rsidR="00857284" w:rsidRPr="00BA4ED3" w:rsidRDefault="00857284" w:rsidP="00857284">
            <w:pPr>
              <w:pStyle w:val="NormalWeb"/>
              <w:shd w:val="clear" w:color="auto" w:fill="FFFFFF"/>
              <w:spacing w:before="210" w:beforeAutospacing="0" w:after="210" w:afterAutospacing="0" w:line="315" w:lineRule="atLeast"/>
              <w:rPr>
                <w:rFonts w:ascii="Arial" w:hAnsi="Arial" w:cs="Arial"/>
                <w:color w:val="4D5459"/>
                <w:sz w:val="21"/>
                <w:szCs w:val="21"/>
              </w:rPr>
            </w:pPr>
            <w:r>
              <w:rPr>
                <w:rFonts w:ascii="Arial" w:hAnsi="Arial" w:cs="Arial"/>
                <w:color w:val="4D5459"/>
                <w:sz w:val="21"/>
                <w:szCs w:val="21"/>
                <w:lang w:val="sr-Cyrl-RS"/>
              </w:rPr>
              <w:t>Ако вам је хитно потребна помоћ, позовите Хитну помоћ на</w:t>
            </w:r>
            <w:r w:rsidRPr="00BA4ED3">
              <w:rPr>
                <w:rFonts w:ascii="Arial" w:hAnsi="Arial" w:cs="Arial"/>
                <w:color w:val="4D5459"/>
                <w:sz w:val="21"/>
                <w:szCs w:val="21"/>
              </w:rPr>
              <w:t xml:space="preserve"> 000.  </w:t>
            </w:r>
          </w:p>
          <w:p w:rsidR="00857284" w:rsidRPr="00BA4ED3" w:rsidRDefault="00857284" w:rsidP="00857284">
            <w:pPr>
              <w:pStyle w:val="NormalWeb"/>
              <w:shd w:val="clear" w:color="auto" w:fill="FFFFFF"/>
              <w:spacing w:before="210" w:beforeAutospacing="0" w:after="210" w:afterAutospacing="0" w:line="315" w:lineRule="atLeast"/>
              <w:rPr>
                <w:rFonts w:ascii="Arial" w:hAnsi="Arial" w:cs="Arial"/>
                <w:color w:val="4D5459"/>
                <w:sz w:val="21"/>
                <w:szCs w:val="21"/>
              </w:rPr>
            </w:pPr>
            <w:r>
              <w:rPr>
                <w:rFonts w:ascii="Arial" w:hAnsi="Arial" w:cs="Arial"/>
                <w:color w:val="4D5459"/>
                <w:sz w:val="21"/>
                <w:szCs w:val="21"/>
                <w:lang w:val="sr-Cyrl-RS"/>
              </w:rPr>
              <w:t>За више информација, погледајте</w:t>
            </w:r>
            <w:r w:rsidRPr="00BA4ED3">
              <w:rPr>
                <w:rFonts w:ascii="Arial" w:hAnsi="Arial" w:cs="Arial"/>
                <w:color w:val="4D5459"/>
                <w:sz w:val="21"/>
                <w:szCs w:val="21"/>
              </w:rPr>
              <w:t>: betterhealth.vic.gov.au/</w:t>
            </w:r>
            <w:proofErr w:type="spellStart"/>
            <w:r w:rsidRPr="00BA4ED3">
              <w:rPr>
                <w:rFonts w:ascii="Arial" w:hAnsi="Arial" w:cs="Arial"/>
                <w:color w:val="4D5459"/>
                <w:sz w:val="21"/>
                <w:szCs w:val="21"/>
              </w:rPr>
              <w:t>mentalhealth</w:t>
            </w:r>
            <w:proofErr w:type="spellEnd"/>
          </w:p>
          <w:p w:rsidR="009A2BA3" w:rsidRPr="009021F6" w:rsidRDefault="009A2BA3" w:rsidP="009A2BA3">
            <w:pPr>
              <w:rPr>
                <w:rFonts w:asciiTheme="minorBidi" w:hAnsiTheme="minorBidi"/>
                <w:sz w:val="24"/>
                <w:szCs w:val="24"/>
              </w:rPr>
            </w:pPr>
          </w:p>
        </w:tc>
      </w:tr>
      <w:tr w:rsidR="009A2BA3" w:rsidRPr="009021F6" w:rsidTr="000B06DA">
        <w:trPr>
          <w:trHeight w:val="2344"/>
        </w:trPr>
        <w:tc>
          <w:tcPr>
            <w:tcW w:w="4928" w:type="dxa"/>
            <w:tcBorders>
              <w:top w:val="nil"/>
              <w:left w:val="nil"/>
              <w:bottom w:val="nil"/>
            </w:tcBorders>
          </w:tcPr>
          <w:p w:rsidR="009A2BA3" w:rsidRPr="009021F6" w:rsidRDefault="009A2BA3" w:rsidP="009A2BA3">
            <w:pPr>
              <w:rPr>
                <w:rFonts w:asciiTheme="minorBidi" w:hAnsiTheme="minorBidi"/>
                <w:sz w:val="24"/>
                <w:szCs w:val="24"/>
              </w:rPr>
            </w:pPr>
          </w:p>
        </w:tc>
        <w:tc>
          <w:tcPr>
            <w:tcW w:w="4252" w:type="dxa"/>
            <w:tcBorders>
              <w:top w:val="nil"/>
              <w:bottom w:val="nil"/>
              <w:right w:val="nil"/>
            </w:tcBorders>
          </w:tcPr>
          <w:p w:rsidR="009A2BA3" w:rsidRPr="009021F6" w:rsidRDefault="009A2BA3" w:rsidP="009A2BA3">
            <w:pPr>
              <w:rPr>
                <w:rFonts w:asciiTheme="minorBidi" w:hAnsiTheme="minorBidi"/>
                <w:sz w:val="24"/>
                <w:szCs w:val="24"/>
              </w:rPr>
            </w:pPr>
          </w:p>
        </w:tc>
      </w:tr>
    </w:tbl>
    <w:p w:rsidR="002C442A" w:rsidRPr="009A2BA3" w:rsidRDefault="00047D1C" w:rsidP="00DD59A8">
      <w:pPr>
        <w:rPr>
          <w:lang w:val="pl-PL"/>
        </w:rPr>
      </w:pPr>
    </w:p>
    <w:sectPr w:rsidR="002C442A" w:rsidRPr="009A2BA3" w:rsidSect="009A2BA3">
      <w:headerReference w:type="default" r:id="rId7"/>
      <w:footerReference w:type="default" r:id="rId8"/>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10B" w:rsidRDefault="0091710B" w:rsidP="009A2BA3">
      <w:pPr>
        <w:spacing w:after="0" w:line="240" w:lineRule="auto"/>
      </w:pPr>
      <w:r>
        <w:separator/>
      </w:r>
    </w:p>
  </w:endnote>
  <w:endnote w:type="continuationSeparator" w:id="0">
    <w:p w:rsidR="0091710B" w:rsidRDefault="0091710B" w:rsidP="009A2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roman"/>
    <w:notTrueType/>
    <w:pitch w:val="default"/>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DengXian Light">
    <w:panose1 w:val="00000000000000000000"/>
    <w:charset w:val="86"/>
    <w:family w:val="roman"/>
    <w:notTrueType/>
    <w:pitch w:val="default"/>
  </w:font>
  <w:font w:name="Calibri Light">
    <w:panose1 w:val="020F0302020204030204"/>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Bidi" w:hAnsiTheme="minorBidi"/>
      </w:rPr>
      <w:id w:val="-2122916571"/>
      <w:docPartObj>
        <w:docPartGallery w:val="Page Numbers (Bottom of Page)"/>
        <w:docPartUnique/>
      </w:docPartObj>
    </w:sdtPr>
    <w:sdtEndPr>
      <w:rPr>
        <w:sz w:val="18"/>
        <w:szCs w:val="18"/>
      </w:rPr>
    </w:sdtEndPr>
    <w:sdtContent>
      <w:sdt>
        <w:sdtPr>
          <w:rPr>
            <w:rFonts w:asciiTheme="minorBidi" w:hAnsiTheme="minorBidi"/>
          </w:rPr>
          <w:id w:val="-1769616900"/>
          <w:docPartObj>
            <w:docPartGallery w:val="Page Numbers (Top of Page)"/>
            <w:docPartUnique/>
          </w:docPartObj>
        </w:sdtPr>
        <w:sdtEndPr>
          <w:rPr>
            <w:sz w:val="18"/>
            <w:szCs w:val="18"/>
          </w:rPr>
        </w:sdtEndPr>
        <w:sdtContent>
          <w:p w:rsidR="00031744" w:rsidRPr="00031744" w:rsidRDefault="00031744">
            <w:pPr>
              <w:pStyle w:val="Footer"/>
              <w:jc w:val="right"/>
              <w:rPr>
                <w:rFonts w:asciiTheme="minorBidi" w:hAnsiTheme="minorBidi"/>
                <w:b/>
                <w:bCs/>
                <w:sz w:val="28"/>
                <w:szCs w:val="28"/>
              </w:rPr>
            </w:pPr>
            <w:r>
              <w:rPr>
                <w:rFonts w:asciiTheme="minorBidi" w:hAnsiTheme="minorBidi"/>
                <w:b/>
                <w:bCs/>
                <w:sz w:val="28"/>
                <w:szCs w:val="28"/>
              </w:rPr>
              <w:t>betterhealth.vic.gov.au</w:t>
            </w:r>
          </w:p>
          <w:p w:rsidR="00031744" w:rsidRDefault="00031744">
            <w:pPr>
              <w:pStyle w:val="Footer"/>
              <w:jc w:val="right"/>
              <w:rPr>
                <w:rFonts w:asciiTheme="minorBidi" w:hAnsiTheme="minorBidi"/>
              </w:rPr>
            </w:pPr>
          </w:p>
          <w:p w:rsidR="00031744" w:rsidRPr="00031744" w:rsidRDefault="00031744">
            <w:pPr>
              <w:pStyle w:val="Footer"/>
              <w:jc w:val="right"/>
              <w:rPr>
                <w:rFonts w:asciiTheme="minorBidi" w:hAnsiTheme="minorBidi"/>
                <w:sz w:val="18"/>
                <w:szCs w:val="18"/>
              </w:rPr>
            </w:pPr>
            <w:r w:rsidRPr="00031744">
              <w:rPr>
                <w:rFonts w:asciiTheme="minorBidi" w:hAnsiTheme="minorBidi"/>
                <w:sz w:val="18"/>
                <w:szCs w:val="18"/>
              </w:rPr>
              <w:t xml:space="preserve">Page </w:t>
            </w:r>
            <w:r w:rsidRPr="00031744">
              <w:rPr>
                <w:rFonts w:asciiTheme="minorBidi" w:hAnsiTheme="minorBidi"/>
                <w:sz w:val="18"/>
                <w:szCs w:val="18"/>
              </w:rPr>
              <w:fldChar w:fldCharType="begin"/>
            </w:r>
            <w:r w:rsidRPr="00031744">
              <w:rPr>
                <w:rFonts w:asciiTheme="minorBidi" w:hAnsiTheme="minorBidi"/>
                <w:sz w:val="18"/>
                <w:szCs w:val="18"/>
              </w:rPr>
              <w:instrText xml:space="preserve"> PAGE </w:instrText>
            </w:r>
            <w:r w:rsidRPr="00031744">
              <w:rPr>
                <w:rFonts w:asciiTheme="minorBidi" w:hAnsiTheme="minorBidi"/>
                <w:sz w:val="18"/>
                <w:szCs w:val="18"/>
              </w:rPr>
              <w:fldChar w:fldCharType="separate"/>
            </w:r>
            <w:r w:rsidR="00047D1C">
              <w:rPr>
                <w:rFonts w:asciiTheme="minorBidi" w:hAnsiTheme="minorBidi"/>
                <w:noProof/>
                <w:sz w:val="18"/>
                <w:szCs w:val="18"/>
              </w:rPr>
              <w:t>5</w:t>
            </w:r>
            <w:r w:rsidRPr="00031744">
              <w:rPr>
                <w:rFonts w:asciiTheme="minorBidi" w:hAnsiTheme="minorBidi"/>
                <w:sz w:val="18"/>
                <w:szCs w:val="18"/>
              </w:rPr>
              <w:fldChar w:fldCharType="end"/>
            </w:r>
            <w:r w:rsidRPr="00031744">
              <w:rPr>
                <w:rFonts w:asciiTheme="minorBidi" w:hAnsiTheme="minorBidi"/>
                <w:sz w:val="18"/>
                <w:szCs w:val="18"/>
              </w:rPr>
              <w:t xml:space="preserve"> of </w:t>
            </w:r>
            <w:r w:rsidRPr="00031744">
              <w:rPr>
                <w:rFonts w:asciiTheme="minorBidi" w:hAnsiTheme="minorBidi"/>
                <w:sz w:val="18"/>
                <w:szCs w:val="18"/>
              </w:rPr>
              <w:fldChar w:fldCharType="begin"/>
            </w:r>
            <w:r w:rsidRPr="00031744">
              <w:rPr>
                <w:rFonts w:asciiTheme="minorBidi" w:hAnsiTheme="minorBidi"/>
                <w:sz w:val="18"/>
                <w:szCs w:val="18"/>
              </w:rPr>
              <w:instrText xml:space="preserve"> NUMPAGES  </w:instrText>
            </w:r>
            <w:r w:rsidRPr="00031744">
              <w:rPr>
                <w:rFonts w:asciiTheme="minorBidi" w:hAnsiTheme="minorBidi"/>
                <w:sz w:val="18"/>
                <w:szCs w:val="18"/>
              </w:rPr>
              <w:fldChar w:fldCharType="separate"/>
            </w:r>
            <w:r w:rsidR="00047D1C">
              <w:rPr>
                <w:rFonts w:asciiTheme="minorBidi" w:hAnsiTheme="minorBidi"/>
                <w:noProof/>
                <w:sz w:val="18"/>
                <w:szCs w:val="18"/>
              </w:rPr>
              <w:t>5</w:t>
            </w:r>
            <w:r w:rsidRPr="00031744">
              <w:rPr>
                <w:rFonts w:asciiTheme="minorBidi" w:hAnsiTheme="minorBidi"/>
                <w:sz w:val="18"/>
                <w:szCs w:val="18"/>
              </w:rPr>
              <w:fldChar w:fldCharType="end"/>
            </w:r>
          </w:p>
        </w:sdtContent>
      </w:sdt>
    </w:sdtContent>
  </w:sdt>
  <w:p w:rsidR="00031744" w:rsidRPr="00031744" w:rsidRDefault="00031744">
    <w:pPr>
      <w:pStyle w:val="Footer"/>
      <w:rPr>
        <w:rFonts w:asciiTheme="minorBidi" w:hAnsiTheme="minorBidi"/>
        <w:sz w:val="18"/>
        <w:szCs w:val="18"/>
      </w:rPr>
    </w:pPr>
    <w:r w:rsidRPr="00031744">
      <w:rPr>
        <w:rFonts w:asciiTheme="minorBidi" w:hAnsiTheme="minorBidi"/>
        <w:sz w:val="18"/>
        <w:szCs w:val="18"/>
      </w:rPr>
      <w:t>The Victorian Health System</w:t>
    </w:r>
    <w:r w:rsidR="0018636F">
      <w:rPr>
        <w:rFonts w:asciiTheme="minorBidi" w:hAnsiTheme="minorBidi"/>
        <w:sz w:val="18"/>
        <w:szCs w:val="18"/>
      </w:rPr>
      <w:t xml:space="preserve"> </w:t>
    </w:r>
    <w:r w:rsidR="0018636F">
      <w:t>© Copyright State of Victoria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10B" w:rsidRDefault="0091710B" w:rsidP="009A2BA3">
      <w:pPr>
        <w:spacing w:after="0" w:line="240" w:lineRule="auto"/>
      </w:pPr>
      <w:r>
        <w:separator/>
      </w:r>
    </w:p>
  </w:footnote>
  <w:footnote w:type="continuationSeparator" w:id="0">
    <w:p w:rsidR="0091710B" w:rsidRDefault="0091710B" w:rsidP="009A2B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BA3" w:rsidRDefault="009A2BA3" w:rsidP="009A2BA3">
    <w:pPr>
      <w:pStyle w:val="Header"/>
      <w:jc w:val="right"/>
    </w:pPr>
    <w:r>
      <w:rPr>
        <w:noProof/>
      </w:rPr>
      <w:drawing>
        <wp:anchor distT="0" distB="0" distL="114300" distR="114300" simplePos="0" relativeHeight="251668480" behindDoc="1" locked="0" layoutInCell="1" allowOverlap="1" wp14:anchorId="2E3DFB98" wp14:editId="1AE9C695">
          <wp:simplePos x="0" y="0"/>
          <wp:positionH relativeFrom="column">
            <wp:posOffset>38100</wp:posOffset>
          </wp:positionH>
          <wp:positionV relativeFrom="paragraph">
            <wp:posOffset>-221615</wp:posOffset>
          </wp:positionV>
          <wp:extent cx="2331720" cy="647700"/>
          <wp:effectExtent l="0" t="0" r="0" b="0"/>
          <wp:wrapTight wrapText="bothSides">
            <wp:wrapPolygon edited="0">
              <wp:start x="2647" y="0"/>
              <wp:lineTo x="1765" y="1906"/>
              <wp:lineTo x="0" y="8894"/>
              <wp:lineTo x="0" y="12071"/>
              <wp:lineTo x="1235" y="18424"/>
              <wp:lineTo x="1412" y="19694"/>
              <wp:lineTo x="20294" y="19694"/>
              <wp:lineTo x="21353" y="12071"/>
              <wp:lineTo x="21353" y="6988"/>
              <wp:lineTo x="19588" y="5718"/>
              <wp:lineTo x="4235" y="0"/>
              <wp:lineTo x="2647"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logo.png"/>
                  <pic:cNvPicPr/>
                </pic:nvPicPr>
                <pic:blipFill>
                  <a:blip r:embed="rId1">
                    <a:extLst>
                      <a:ext uri="{28A0092B-C50C-407E-A947-70E740481C1C}">
                        <a14:useLocalDpi xmlns:a14="http://schemas.microsoft.com/office/drawing/2010/main" val="0"/>
                      </a:ext>
                    </a:extLst>
                  </a:blip>
                  <a:stretch>
                    <a:fillRect/>
                  </a:stretch>
                </pic:blipFill>
                <pic:spPr>
                  <a:xfrm>
                    <a:off x="0" y="0"/>
                    <a:ext cx="2331720" cy="647700"/>
                  </a:xfrm>
                  <a:prstGeom prst="rect">
                    <a:avLst/>
                  </a:prstGeom>
                </pic:spPr>
              </pic:pic>
            </a:graphicData>
          </a:graphic>
        </wp:anchor>
      </w:drawing>
    </w:r>
  </w:p>
  <w:p w:rsidR="009A2BA3" w:rsidRDefault="009A2BA3" w:rsidP="009A2BA3">
    <w:pPr>
      <w:pStyle w:val="Header"/>
      <w:jc w:val="right"/>
    </w:pPr>
  </w:p>
  <w:p w:rsidR="009A2BA3" w:rsidRPr="00047D1C" w:rsidRDefault="00857284" w:rsidP="000B06DA">
    <w:pPr>
      <w:pStyle w:val="Header"/>
      <w:jc w:val="right"/>
      <w:rPr>
        <w:rFonts w:asciiTheme="minorBidi" w:hAnsiTheme="minorBidi"/>
        <w:lang w:val="sr-Cyrl-RS"/>
      </w:rPr>
    </w:pPr>
    <w:r>
      <w:rPr>
        <w:rFonts w:asciiTheme="minorBidi" w:hAnsiTheme="minorBidi"/>
      </w:rPr>
      <w:t>Serbian</w:t>
    </w:r>
    <w:r w:rsidR="009A2BA3">
      <w:rPr>
        <w:rFonts w:asciiTheme="minorBidi" w:hAnsiTheme="minorBidi"/>
      </w:rPr>
      <w:t xml:space="preserve"> | </w:t>
    </w:r>
    <w:r w:rsidR="00047D1C">
      <w:rPr>
        <w:rFonts w:asciiTheme="minorBidi" w:hAnsiTheme="minorBidi"/>
        <w:lang w:val="sr-Cyrl-RS"/>
      </w:rPr>
      <w:t>Српски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BA3"/>
    <w:rsid w:val="00031744"/>
    <w:rsid w:val="00047D1C"/>
    <w:rsid w:val="000B06DA"/>
    <w:rsid w:val="000C7813"/>
    <w:rsid w:val="00181CDA"/>
    <w:rsid w:val="0018636F"/>
    <w:rsid w:val="001F45CE"/>
    <w:rsid w:val="002D48D0"/>
    <w:rsid w:val="00331778"/>
    <w:rsid w:val="005139D7"/>
    <w:rsid w:val="00596F34"/>
    <w:rsid w:val="006238C4"/>
    <w:rsid w:val="008347E6"/>
    <w:rsid w:val="00857284"/>
    <w:rsid w:val="008B71CE"/>
    <w:rsid w:val="0091710B"/>
    <w:rsid w:val="009A23CF"/>
    <w:rsid w:val="009A2BA3"/>
    <w:rsid w:val="00AD11FA"/>
    <w:rsid w:val="00DD59A8"/>
    <w:rsid w:val="00FC544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A046FCF"/>
  <w15:docId w15:val="{A3B83E64-3CF7-4793-80BB-269362852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9A2BA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2B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BA3"/>
  </w:style>
  <w:style w:type="paragraph" w:styleId="Footer">
    <w:name w:val="footer"/>
    <w:basedOn w:val="Normal"/>
    <w:link w:val="FooterChar"/>
    <w:uiPriority w:val="99"/>
    <w:unhideWhenUsed/>
    <w:rsid w:val="009A2B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BA3"/>
  </w:style>
  <w:style w:type="character" w:styleId="Hyperlink">
    <w:name w:val="Hyperlink"/>
    <w:basedOn w:val="DefaultParagraphFont"/>
    <w:uiPriority w:val="99"/>
    <w:unhideWhenUsed/>
    <w:rsid w:val="009A2BA3"/>
    <w:rPr>
      <w:color w:val="0563C1" w:themeColor="hyperlink"/>
      <w:u w:val="single"/>
    </w:rPr>
  </w:style>
  <w:style w:type="character" w:customStyle="1" w:styleId="Mention1">
    <w:name w:val="Mention1"/>
    <w:basedOn w:val="DefaultParagraphFont"/>
    <w:uiPriority w:val="99"/>
    <w:semiHidden/>
    <w:unhideWhenUsed/>
    <w:rsid w:val="009A2BA3"/>
    <w:rPr>
      <w:color w:val="2B579A"/>
      <w:shd w:val="clear" w:color="auto" w:fill="E6E6E6"/>
    </w:rPr>
  </w:style>
  <w:style w:type="paragraph" w:styleId="BalloonText">
    <w:name w:val="Balloon Text"/>
    <w:basedOn w:val="Normal"/>
    <w:link w:val="BalloonTextChar"/>
    <w:uiPriority w:val="99"/>
    <w:semiHidden/>
    <w:unhideWhenUsed/>
    <w:rsid w:val="005139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9D7"/>
    <w:rPr>
      <w:rFonts w:ascii="Tahoma" w:hAnsi="Tahoma" w:cs="Tahoma"/>
      <w:sz w:val="16"/>
      <w:szCs w:val="16"/>
    </w:rPr>
  </w:style>
  <w:style w:type="paragraph" w:styleId="NormalWeb">
    <w:name w:val="Normal (Web)"/>
    <w:basedOn w:val="Normal"/>
    <w:uiPriority w:val="99"/>
    <w:unhideWhenUsed/>
    <w:rsid w:val="00DD59A8"/>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11FCC-0AF0-4616-8C6E-5E6F354D2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1524</Words>
  <Characters>8691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SBS</Company>
  <LinksUpToDate>false</LinksUpToDate>
  <CharactersWithSpaces>10195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Ying Fan</dc:creator>
  <cp:lastModifiedBy>Nik Majstorovic</cp:lastModifiedBy>
  <cp:revision>3</cp:revision>
  <dcterms:created xsi:type="dcterms:W3CDTF">2017-06-09T03:11:00Z</dcterms:created>
  <dcterms:modified xsi:type="dcterms:W3CDTF">2017-06-09T03:17:00Z</dcterms:modified>
</cp:coreProperties>
</file>