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93"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97"/>
        <w:gridCol w:w="4996"/>
      </w:tblGrid>
      <w:tr w:rsidR="00190B8C" w:rsidRPr="0063637C" w:rsidTr="0063637C">
        <w:trPr>
          <w:trHeight w:val="562"/>
          <w:jc w:val="center"/>
        </w:trPr>
        <w:tc>
          <w:tcPr>
            <w:tcW w:w="4797" w:type="dxa"/>
            <w:tcBorders>
              <w:top w:val="single" w:sz="4" w:space="0" w:color="auto"/>
              <w:bottom w:val="single" w:sz="4" w:space="0" w:color="auto"/>
              <w:right w:val="single" w:sz="4" w:space="0" w:color="auto"/>
            </w:tcBorders>
            <w:vAlign w:val="center"/>
          </w:tcPr>
          <w:p w:rsidR="00190B8C" w:rsidRPr="002250EB" w:rsidRDefault="00190B8C" w:rsidP="00190B8C">
            <w:pPr>
              <w:rPr>
                <w:rFonts w:asciiTheme="minorBidi" w:hAnsiTheme="minorBidi"/>
                <w:b/>
                <w:bCs/>
                <w:sz w:val="28"/>
                <w:szCs w:val="28"/>
              </w:rPr>
            </w:pPr>
            <w:r w:rsidRPr="002250EB">
              <w:rPr>
                <w:rFonts w:asciiTheme="minorBidi" w:hAnsiTheme="minorBidi"/>
                <w:b/>
                <w:bCs/>
                <w:sz w:val="28"/>
                <w:szCs w:val="28"/>
              </w:rPr>
              <w:t xml:space="preserve">Pregnancy and birth services </w:t>
            </w:r>
          </w:p>
        </w:tc>
        <w:tc>
          <w:tcPr>
            <w:tcW w:w="4996" w:type="dxa"/>
            <w:tcBorders>
              <w:top w:val="single" w:sz="4" w:space="0" w:color="auto"/>
              <w:left w:val="single" w:sz="4" w:space="0" w:color="auto"/>
              <w:bottom w:val="single" w:sz="4" w:space="0" w:color="auto"/>
            </w:tcBorders>
          </w:tcPr>
          <w:p w:rsidR="00190B8C" w:rsidRPr="0063637C" w:rsidRDefault="00FA446C" w:rsidP="00190B8C">
            <w:pPr>
              <w:rPr>
                <w:rFonts w:asciiTheme="minorBidi" w:hAnsiTheme="minorBidi"/>
                <w:b/>
                <w:bCs/>
                <w:sz w:val="28"/>
                <w:szCs w:val="28"/>
                <w:lang w:val="pl-PL"/>
              </w:rPr>
            </w:pPr>
            <w:r w:rsidRPr="0063637C">
              <w:rPr>
                <w:rFonts w:asciiTheme="minorBidi" w:hAnsiTheme="minorBidi"/>
                <w:b/>
                <w:bCs/>
                <w:sz w:val="28"/>
                <w:szCs w:val="28"/>
                <w:lang w:val="pl-PL"/>
              </w:rPr>
              <w:t>Huduma za uja uzito na uzazi</w:t>
            </w:r>
          </w:p>
        </w:tc>
      </w:tr>
      <w:tr w:rsidR="00FB354D" w:rsidRPr="00FB354D" w:rsidTr="0063637C">
        <w:trPr>
          <w:jc w:val="center"/>
        </w:trPr>
        <w:tc>
          <w:tcPr>
            <w:tcW w:w="4797" w:type="dxa"/>
            <w:tcBorders>
              <w:top w:val="single" w:sz="4" w:space="0" w:color="auto"/>
            </w:tcBorders>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4996" w:type="dxa"/>
            <w:tcBorders>
              <w:top w:val="single" w:sz="4" w:space="0" w:color="auto"/>
            </w:tcBorders>
          </w:tcPr>
          <w:p w:rsidR="00FB354D" w:rsidRPr="0063637C" w:rsidRDefault="00FA446C" w:rsidP="00FA446C">
            <w:pPr>
              <w:rPr>
                <w:rFonts w:asciiTheme="minorBidi" w:hAnsiTheme="minorBidi"/>
                <w:sz w:val="24"/>
                <w:szCs w:val="24"/>
              </w:rPr>
            </w:pPr>
            <w:proofErr w:type="spellStart"/>
            <w:r w:rsidRPr="0063637C">
              <w:rPr>
                <w:rFonts w:asciiTheme="minorBidi" w:hAnsiTheme="minorBidi"/>
                <w:sz w:val="24"/>
                <w:szCs w:val="24"/>
              </w:rPr>
              <w:t>Kupanga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kunahitajika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maandalizi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mengi</w:t>
            </w:r>
            <w:proofErr w:type="spellEnd"/>
            <w:r>
              <w:rPr>
                <w:rFonts w:asciiTheme="minorBidi" w:hAnsiTheme="minorBidi"/>
                <w:sz w:val="24"/>
                <w:szCs w:val="24"/>
                <w:lang w:val="en-US"/>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fikiria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nyingi</w:t>
            </w:r>
            <w:proofErr w:type="spellEnd"/>
            <w:r w:rsidRPr="0063637C">
              <w:rPr>
                <w:rFonts w:asciiTheme="minorBidi" w:hAnsiTheme="minorBidi"/>
                <w:sz w:val="24"/>
                <w:szCs w:val="24"/>
              </w:rPr>
              <w:t>.</w:t>
            </w:r>
          </w:p>
        </w:tc>
      </w:tr>
      <w:tr w:rsidR="00FB354D" w:rsidRPr="00FB354D" w:rsidTr="0063637C">
        <w:trPr>
          <w:trHeight w:val="838"/>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4996" w:type="dxa"/>
          </w:tcPr>
          <w:p w:rsidR="00FB354D" w:rsidRPr="0063637C" w:rsidRDefault="00FA446C" w:rsidP="00417B56">
            <w:pPr>
              <w:rPr>
                <w:rFonts w:asciiTheme="minorBidi" w:hAnsiTheme="minorBidi"/>
                <w:sz w:val="24"/>
                <w:szCs w:val="24"/>
              </w:rPr>
            </w:pPr>
            <w:proofErr w:type="spellStart"/>
            <w:r w:rsidRPr="0063637C">
              <w:rPr>
                <w:rFonts w:asciiTheme="minorBidi" w:hAnsiTheme="minorBidi"/>
                <w:sz w:val="24"/>
                <w:szCs w:val="24"/>
              </w:rPr>
              <w:t>Kukusaidia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njiani</w:t>
            </w:r>
            <w:proofErr w:type="spellEnd"/>
            <w:r w:rsidRPr="0063637C">
              <w:rPr>
                <w:rFonts w:asciiTheme="minorBidi" w:hAnsiTheme="minorBidi"/>
                <w:sz w:val="24"/>
                <w:szCs w:val="24"/>
              </w:rPr>
              <w:t xml:space="preserve">, Viktoria </w:t>
            </w:r>
            <w:proofErr w:type="spellStart"/>
            <w:r w:rsidRPr="0063637C">
              <w:rPr>
                <w:rFonts w:asciiTheme="minorBidi" w:hAnsiTheme="minorBidi"/>
                <w:sz w:val="24"/>
                <w:szCs w:val="24"/>
              </w:rPr>
              <w:t>ina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kiwango</w:t>
            </w:r>
            <w:proofErr w:type="spellEnd"/>
            <w:r w:rsidRPr="0063637C">
              <w:rPr>
                <w:rFonts w:asciiTheme="minorBidi" w:hAnsiTheme="minorBidi"/>
                <w:sz w:val="24"/>
                <w:szCs w:val="24"/>
              </w:rPr>
              <w:t xml:space="preserve"> cha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zinazoangalia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anuwai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masuala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kuhusika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kuchunguza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vipimo</w:t>
            </w:r>
            <w:proofErr w:type="spellEnd"/>
            <w:r w:rsidRPr="0063637C">
              <w:rPr>
                <w:rFonts w:asciiTheme="minorBidi" w:hAnsiTheme="minorBidi"/>
                <w:sz w:val="24"/>
                <w:szCs w:val="24"/>
              </w:rPr>
              <w:t>,</w:t>
            </w:r>
            <w:r>
              <w:rPr>
                <w:rFonts w:asciiTheme="minorBidi" w:hAnsiTheme="minorBidi"/>
                <w:sz w:val="24"/>
                <w:szCs w:val="24"/>
                <w:lang w:val="en-US"/>
              </w:rPr>
              <w:t xml:space="preserve"> </w:t>
            </w:r>
            <w:proofErr w:type="spellStart"/>
            <w:r w:rsidRPr="0063637C">
              <w:rPr>
                <w:rFonts w:asciiTheme="minorBidi" w:hAnsiTheme="minorBidi"/>
                <w:sz w:val="24"/>
                <w:szCs w:val="24"/>
              </w:rPr>
              <w:t>uwezo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kuzaa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kuharibika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mimba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mapacha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mwenye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ulemavu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zaidi</w:t>
            </w:r>
            <w:proofErr w:type="spellEnd"/>
            <w:r w:rsidRPr="0063637C">
              <w:rPr>
                <w:rFonts w:asciiTheme="minorBidi" w:hAnsiTheme="minorBidi"/>
                <w:sz w:val="24"/>
                <w:szCs w:val="24"/>
              </w:rPr>
              <w:t>.</w:t>
            </w:r>
          </w:p>
        </w:tc>
      </w:tr>
      <w:tr w:rsidR="00FB354D" w:rsidRPr="002250EB" w:rsidTr="0063637C">
        <w:trPr>
          <w:trHeight w:val="427"/>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4996" w:type="dxa"/>
          </w:tcPr>
          <w:p w:rsidR="00FB354D" w:rsidRPr="0063637C" w:rsidRDefault="00FA446C" w:rsidP="009E530A">
            <w:pPr>
              <w:rPr>
                <w:rFonts w:asciiTheme="minorBidi" w:hAnsiTheme="minorBidi"/>
                <w:sz w:val="24"/>
                <w:szCs w:val="24"/>
              </w:rPr>
            </w:pPr>
            <w:proofErr w:type="spellStart"/>
            <w:r w:rsidRPr="0063637C">
              <w:rPr>
                <w:rFonts w:asciiTheme="minorBidi" w:hAnsiTheme="minorBidi"/>
                <w:sz w:val="24"/>
                <w:szCs w:val="24"/>
              </w:rPr>
              <w:t>Njia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gani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mahali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utakapojifungua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itategemea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vipengele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muhimu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chache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zamani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mahali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unapoishi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ukiwa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mgonjwa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mwenye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bima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umma</w:t>
            </w:r>
            <w:proofErr w:type="spellEnd"/>
            <w:r w:rsidRPr="0063637C">
              <w:rPr>
                <w:rFonts w:asciiTheme="minorBidi" w:hAnsiTheme="minorBidi"/>
                <w:sz w:val="24"/>
                <w:szCs w:val="24"/>
              </w:rPr>
              <w:t xml:space="preserve"> au </w:t>
            </w:r>
            <w:proofErr w:type="spellStart"/>
            <w:r w:rsidRPr="0063637C">
              <w:rPr>
                <w:rFonts w:asciiTheme="minorBidi" w:hAnsiTheme="minorBidi"/>
                <w:sz w:val="24"/>
                <w:szCs w:val="24"/>
              </w:rPr>
              <w:t>binafsi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kunena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vichache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tu.</w:t>
            </w:r>
            <w:proofErr w:type="spellEnd"/>
            <w:r w:rsidRPr="0063637C">
              <w:rPr>
                <w:rFonts w:asciiTheme="minorBidi" w:hAnsiTheme="minorBidi"/>
                <w:sz w:val="24"/>
                <w:szCs w:val="24"/>
              </w:rPr>
              <w:t xml:space="preserve"> Pia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muhimu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kukumbuka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kwamba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siyo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zote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zina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sawa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hiyo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kuongozwa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kwenda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maalum</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kutegemea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mahitaji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yako</w:t>
            </w:r>
            <w:proofErr w:type="spellEnd"/>
            <w:r w:rsidRPr="0063637C">
              <w:rPr>
                <w:rFonts w:asciiTheme="minorBidi" w:hAnsiTheme="minorBidi"/>
                <w:sz w:val="24"/>
                <w:szCs w:val="24"/>
              </w:rPr>
              <w:t>.</w:t>
            </w:r>
          </w:p>
        </w:tc>
      </w:tr>
      <w:tr w:rsidR="00FB354D" w:rsidRPr="00FB354D" w:rsidTr="0063637C">
        <w:trPr>
          <w:trHeight w:val="834"/>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Baadhi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mashambani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hazitoi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utunzaji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kabla</w:t>
            </w:r>
            <w:proofErr w:type="spellEnd"/>
            <w:r w:rsidRPr="0063637C">
              <w:rPr>
                <w:rFonts w:asciiTheme="minorBidi" w:hAnsiTheme="minorBidi"/>
                <w:sz w:val="24"/>
                <w:szCs w:val="24"/>
              </w:rPr>
              <w:t xml:space="preserve"> au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kuzaa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kumaanisha</w:t>
            </w:r>
            <w:proofErr w:type="spellEnd"/>
            <w:r w:rsidRPr="0063637C">
              <w:rPr>
                <w:rFonts w:asciiTheme="minorBidi" w:hAnsiTheme="minorBidi"/>
                <w:sz w:val="24"/>
                <w:szCs w:val="24"/>
              </w:rPr>
              <w:t xml:space="preserve"> safari </w:t>
            </w:r>
            <w:proofErr w:type="spellStart"/>
            <w:r w:rsidRPr="0063637C">
              <w:rPr>
                <w:rFonts w:asciiTheme="minorBidi" w:hAnsiTheme="minorBidi"/>
                <w:sz w:val="24"/>
                <w:szCs w:val="24"/>
              </w:rPr>
              <w:t>kwenda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kubwa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zaidi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inayoweza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kuwepo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mbali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kiasi</w:t>
            </w:r>
            <w:proofErr w:type="spellEnd"/>
            <w:r w:rsidRPr="0063637C">
              <w:rPr>
                <w:rFonts w:asciiTheme="minorBidi" w:hAnsiTheme="minorBidi"/>
                <w:sz w:val="24"/>
                <w:szCs w:val="24"/>
              </w:rPr>
              <w:t>.</w:t>
            </w:r>
          </w:p>
        </w:tc>
      </w:tr>
      <w:tr w:rsidR="00FB354D" w:rsidRPr="00FB354D" w:rsidTr="0063637C">
        <w:trPr>
          <w:trHeight w:val="523"/>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Kufahamu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uchaguzi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kujifungua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utakupa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nafasi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nzuri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zaidi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uzoefu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wenye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mafaniko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heri</w:t>
            </w:r>
            <w:proofErr w:type="spellEnd"/>
            <w:r w:rsidRPr="0063637C">
              <w:rPr>
                <w:rFonts w:asciiTheme="minorBidi" w:hAnsiTheme="minorBidi"/>
                <w:sz w:val="24"/>
                <w:szCs w:val="24"/>
              </w:rPr>
              <w:t>.</w:t>
            </w:r>
          </w:p>
        </w:tc>
      </w:tr>
      <w:tr w:rsidR="00FB354D" w:rsidRPr="00FB354D" w:rsidTr="0063637C">
        <w:trPr>
          <w:trHeight w:val="902"/>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Hapa</w:t>
            </w:r>
            <w:proofErr w:type="spellEnd"/>
            <w:r w:rsidRPr="0063637C">
              <w:rPr>
                <w:rFonts w:asciiTheme="minorBidi" w:hAnsiTheme="minorBidi"/>
                <w:sz w:val="24"/>
                <w:szCs w:val="24"/>
              </w:rPr>
              <w:t xml:space="preserve"> Viktoria, </w:t>
            </w:r>
            <w:proofErr w:type="spellStart"/>
            <w:r w:rsidRPr="0063637C">
              <w:rPr>
                <w:rFonts w:asciiTheme="minorBidi" w:hAnsiTheme="minorBidi"/>
                <w:sz w:val="24"/>
                <w:szCs w:val="24"/>
              </w:rPr>
              <w:t>kuna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anuwai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kukusaidia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uchaguzi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w:t>
            </w:r>
          </w:p>
        </w:tc>
      </w:tr>
      <w:tr w:rsidR="00FB354D" w:rsidRPr="00FB354D" w:rsidTr="0063637C">
        <w:trPr>
          <w:trHeight w:val="1114"/>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If you are preparing for your first pregnancy, it is a good idea to speak with your GP before becoming pregnant. </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Ikiwa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unaandaa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kwanza,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wazo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kuongea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GP </w:t>
            </w:r>
            <w:proofErr w:type="spellStart"/>
            <w:r w:rsidRPr="0063637C">
              <w:rPr>
                <w:rFonts w:asciiTheme="minorBidi" w:hAnsiTheme="minorBidi"/>
                <w:sz w:val="24"/>
                <w:szCs w:val="24"/>
              </w:rPr>
              <w:t>yako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kabla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mimba</w:t>
            </w:r>
            <w:proofErr w:type="spellEnd"/>
            <w:r w:rsidRPr="0063637C">
              <w:rPr>
                <w:rFonts w:asciiTheme="minorBidi" w:hAnsiTheme="minorBidi"/>
                <w:sz w:val="24"/>
                <w:szCs w:val="24"/>
              </w:rPr>
              <w:t>.</w:t>
            </w:r>
          </w:p>
        </w:tc>
      </w:tr>
      <w:tr w:rsidR="00FB354D" w:rsidRPr="0063637C"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4996" w:type="dxa"/>
          </w:tcPr>
          <w:p w:rsidR="00FB354D" w:rsidRPr="0063637C" w:rsidRDefault="00FA446C" w:rsidP="0038391C">
            <w:pPr>
              <w:rPr>
                <w:rFonts w:asciiTheme="minorBidi" w:hAnsiTheme="minorBidi"/>
                <w:sz w:val="24"/>
                <w:szCs w:val="24"/>
                <w:lang w:val="pl-PL"/>
              </w:rPr>
            </w:pPr>
            <w:proofErr w:type="spellStart"/>
            <w:r w:rsidRPr="0063637C">
              <w:rPr>
                <w:rFonts w:asciiTheme="minorBidi" w:hAnsiTheme="minorBidi"/>
                <w:sz w:val="24"/>
                <w:szCs w:val="24"/>
                <w:lang w:val="es-ES"/>
              </w:rPr>
              <w:t>Tutahakikis</w:t>
            </w:r>
            <w:bookmarkStart w:id="0" w:name="_GoBack"/>
            <w:bookmarkEnd w:id="0"/>
            <w:r w:rsidRPr="0063637C">
              <w:rPr>
                <w:rFonts w:asciiTheme="minorBidi" w:hAnsiTheme="minorBidi"/>
                <w:sz w:val="24"/>
                <w:szCs w:val="24"/>
                <w:lang w:val="es-ES"/>
              </w:rPr>
              <w:t>ha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afya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yako</w:t>
            </w:r>
            <w:proofErr w:type="spellEnd"/>
            <w:r w:rsidRPr="0063637C">
              <w:rPr>
                <w:rFonts w:asciiTheme="minorBidi" w:hAnsiTheme="minorBidi"/>
                <w:sz w:val="24"/>
                <w:szCs w:val="24"/>
                <w:lang w:val="es-ES"/>
              </w:rPr>
              <w:t xml:space="preserve"> ya </w:t>
            </w:r>
            <w:proofErr w:type="spellStart"/>
            <w:r w:rsidRPr="0063637C">
              <w:rPr>
                <w:rFonts w:asciiTheme="minorBidi" w:hAnsiTheme="minorBidi"/>
                <w:sz w:val="24"/>
                <w:szCs w:val="24"/>
                <w:lang w:val="es-ES"/>
              </w:rPr>
              <w:t>jumla</w:t>
            </w:r>
            <w:proofErr w:type="spellEnd"/>
            <w:r w:rsidRPr="0063637C">
              <w:rPr>
                <w:rFonts w:asciiTheme="minorBidi" w:hAnsiTheme="minorBidi"/>
                <w:sz w:val="24"/>
                <w:szCs w:val="24"/>
                <w:lang w:val="es-ES"/>
              </w:rPr>
              <w:t xml:space="preserve"> ni </w:t>
            </w:r>
            <w:proofErr w:type="spellStart"/>
            <w:r w:rsidRPr="0063637C">
              <w:rPr>
                <w:rFonts w:asciiTheme="minorBidi" w:hAnsiTheme="minorBidi"/>
                <w:sz w:val="24"/>
                <w:szCs w:val="24"/>
                <w:lang w:val="es-ES"/>
              </w:rPr>
              <w:t>njema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Tunapenda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kuongea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nawe</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kama</w:t>
            </w:r>
            <w:proofErr w:type="spellEnd"/>
            <w:r w:rsidRPr="0063637C">
              <w:rPr>
                <w:rFonts w:asciiTheme="minorBidi" w:hAnsiTheme="minorBidi"/>
                <w:sz w:val="24"/>
                <w:szCs w:val="24"/>
                <w:lang w:val="es-ES"/>
              </w:rPr>
              <w:t xml:space="preserve"> una </w:t>
            </w:r>
            <w:proofErr w:type="spellStart"/>
            <w:r w:rsidRPr="0063637C">
              <w:rPr>
                <w:rFonts w:asciiTheme="minorBidi" w:hAnsiTheme="minorBidi"/>
                <w:sz w:val="24"/>
                <w:szCs w:val="24"/>
                <w:lang w:val="es-ES"/>
              </w:rPr>
              <w:t>dawa</w:t>
            </w:r>
            <w:proofErr w:type="spellEnd"/>
            <w:r w:rsidRPr="0063637C">
              <w:rPr>
                <w:rFonts w:asciiTheme="minorBidi" w:hAnsiTheme="minorBidi"/>
                <w:sz w:val="24"/>
                <w:szCs w:val="24"/>
                <w:lang w:val="es-ES"/>
              </w:rPr>
              <w:t xml:space="preserve"> ya </w:t>
            </w:r>
            <w:proofErr w:type="spellStart"/>
            <w:r w:rsidRPr="0063637C">
              <w:rPr>
                <w:rFonts w:asciiTheme="minorBidi" w:hAnsiTheme="minorBidi"/>
                <w:sz w:val="24"/>
                <w:szCs w:val="24"/>
                <w:lang w:val="es-ES"/>
              </w:rPr>
              <w:t>kila</w:t>
            </w:r>
            <w:proofErr w:type="spellEnd"/>
            <w:r w:rsidRPr="0063637C">
              <w:rPr>
                <w:rFonts w:asciiTheme="minorBidi" w:hAnsiTheme="minorBidi"/>
                <w:sz w:val="24"/>
                <w:szCs w:val="24"/>
                <w:lang w:val="es-ES"/>
              </w:rPr>
              <w:t xml:space="preserve"> mara, </w:t>
            </w:r>
            <w:proofErr w:type="spellStart"/>
            <w:r w:rsidRPr="0063637C">
              <w:rPr>
                <w:rFonts w:asciiTheme="minorBidi" w:hAnsiTheme="minorBidi"/>
                <w:sz w:val="24"/>
                <w:szCs w:val="24"/>
                <w:lang w:val="es-ES"/>
              </w:rPr>
              <w:t>tunataka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kuhakikisha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kuwa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unatumia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kipimo</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sahihi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au</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hata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kukibadilisha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kwa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sababu</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kinaweza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kutokuwa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usalama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kwa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mimba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Tunataka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kuongea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kuhusu</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mazoezi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kama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kuvuta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sigara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na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kunywa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kileo</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na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hatari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gani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kunaweza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kuleta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kwa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mtoto</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Na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tungependa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uanze</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kutumia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vitamini-vingi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pamoja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na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Folic</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asidi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na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Aidini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kupunguza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hatari</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kwa</w:t>
            </w:r>
            <w:proofErr w:type="spellEnd"/>
            <w:r w:rsidRPr="0063637C">
              <w:rPr>
                <w:rFonts w:asciiTheme="minorBidi" w:hAnsiTheme="minorBidi"/>
                <w:sz w:val="24"/>
                <w:szCs w:val="24"/>
                <w:lang w:val="es-ES"/>
              </w:rPr>
              <w:t xml:space="preserve"> </w:t>
            </w:r>
            <w:proofErr w:type="spellStart"/>
            <w:r w:rsidRPr="0063637C">
              <w:rPr>
                <w:rFonts w:asciiTheme="minorBidi" w:hAnsiTheme="minorBidi"/>
                <w:sz w:val="24"/>
                <w:szCs w:val="24"/>
                <w:lang w:val="es-ES"/>
              </w:rPr>
              <w:t>mimba</w:t>
            </w:r>
            <w:proofErr w:type="spellEnd"/>
            <w:r w:rsidRPr="0063637C">
              <w:rPr>
                <w:rFonts w:asciiTheme="minorBidi" w:hAnsiTheme="minorBidi"/>
                <w:sz w:val="24"/>
                <w:szCs w:val="24"/>
                <w:lang w:val="es-ES"/>
              </w:rPr>
              <w:t xml:space="preserve">. </w:t>
            </w:r>
            <w:r w:rsidRPr="0063637C">
              <w:rPr>
                <w:rFonts w:asciiTheme="minorBidi" w:hAnsiTheme="minorBidi"/>
                <w:sz w:val="24"/>
                <w:szCs w:val="24"/>
                <w:lang w:val="pl-PL"/>
              </w:rPr>
              <w:t>Tunataka uwe na hali njema sana kabla hujaanza na ujauzito.</w:t>
            </w:r>
          </w:p>
        </w:tc>
      </w:tr>
      <w:tr w:rsidR="00FB354D" w:rsidRPr="002250EB" w:rsidTr="0063637C">
        <w:trPr>
          <w:trHeight w:val="829"/>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Once you’re pregnant, your GP will help you decide nowhere to have your baby, and connect you to other healthcare professionals who can help you on your journey.  This is part of Antenatal Care.</w:t>
            </w:r>
          </w:p>
        </w:tc>
        <w:tc>
          <w:tcPr>
            <w:tcW w:w="4996" w:type="dxa"/>
          </w:tcPr>
          <w:p w:rsidR="00FB354D" w:rsidRPr="00203BA9" w:rsidRDefault="00FA446C" w:rsidP="00F91F64">
            <w:pPr>
              <w:rPr>
                <w:rFonts w:asciiTheme="minorBidi" w:hAnsiTheme="minorBidi"/>
                <w:sz w:val="24"/>
                <w:szCs w:val="24"/>
                <w:lang w:val="el-GR"/>
              </w:rPr>
            </w:pP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unapokuwa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mjamzito</w:t>
            </w:r>
            <w:proofErr w:type="spellEnd"/>
            <w:r w:rsidRPr="0063637C">
              <w:rPr>
                <w:rFonts w:asciiTheme="minorBidi" w:hAnsiTheme="minorBidi"/>
                <w:sz w:val="24"/>
                <w:szCs w:val="24"/>
              </w:rPr>
              <w:t xml:space="preserve">, GP </w:t>
            </w:r>
            <w:proofErr w:type="spellStart"/>
            <w:r w:rsidRPr="0063637C">
              <w:rPr>
                <w:rFonts w:asciiTheme="minorBidi" w:hAnsiTheme="minorBidi"/>
                <w:sz w:val="24"/>
                <w:szCs w:val="24"/>
              </w:rPr>
              <w:t>yako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atakusaidia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kuamua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kujifungua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wapi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kukuunganisha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wataalamu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wengine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utunzajiafya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wanaoweza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kukusaidia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safari </w:t>
            </w:r>
            <w:proofErr w:type="spellStart"/>
            <w:r w:rsidRPr="0063637C">
              <w:rPr>
                <w:rFonts w:asciiTheme="minorBidi" w:hAnsiTheme="minorBidi"/>
                <w:sz w:val="24"/>
                <w:szCs w:val="24"/>
              </w:rPr>
              <w:t>yako</w:t>
            </w:r>
            <w:proofErr w:type="spellEnd"/>
            <w:r w:rsidRPr="0063637C">
              <w:rPr>
                <w:rFonts w:asciiTheme="minorBidi" w:hAnsiTheme="minorBidi"/>
                <w:sz w:val="24"/>
                <w:szCs w:val="24"/>
              </w:rPr>
              <w:t xml:space="preserve">. </w:t>
            </w:r>
            <w:r w:rsidRPr="00FA446C">
              <w:rPr>
                <w:rFonts w:asciiTheme="minorBidi" w:hAnsiTheme="minorBidi"/>
                <w:sz w:val="24"/>
                <w:szCs w:val="24"/>
                <w:lang w:val="el-GR"/>
              </w:rPr>
              <w:t>Hiyo ni sehemu ya Utunzaji wa Kabla Uzazi.</w:t>
            </w:r>
          </w:p>
        </w:tc>
      </w:tr>
      <w:tr w:rsidR="00FB354D" w:rsidRPr="0063637C" w:rsidTr="0063637C">
        <w:trPr>
          <w:trHeight w:val="80"/>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4996" w:type="dxa"/>
          </w:tcPr>
          <w:p w:rsidR="00FB354D" w:rsidRPr="0063637C" w:rsidRDefault="00FA446C" w:rsidP="00FB354D">
            <w:pPr>
              <w:rPr>
                <w:rFonts w:asciiTheme="minorBidi" w:hAnsiTheme="minorBidi"/>
                <w:sz w:val="24"/>
                <w:szCs w:val="24"/>
                <w:lang w:val="pl-PL"/>
              </w:rPr>
            </w:pPr>
            <w:r w:rsidRPr="0063637C">
              <w:rPr>
                <w:rFonts w:asciiTheme="minorBidi" w:hAnsiTheme="minorBidi"/>
                <w:sz w:val="24"/>
                <w:szCs w:val="24"/>
                <w:lang w:val="pl-PL"/>
              </w:rPr>
              <w:t>Huu unaweza kutolewa na mkunga, daktari, au daktari wa uzazi.</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4996" w:type="dxa"/>
          </w:tcPr>
          <w:p w:rsidR="00FB354D" w:rsidRPr="00203BA9" w:rsidRDefault="00FA446C" w:rsidP="00F91F64">
            <w:pPr>
              <w:rPr>
                <w:rFonts w:asciiTheme="minorBidi" w:hAnsiTheme="minorBidi"/>
                <w:sz w:val="24"/>
                <w:szCs w:val="24"/>
              </w:rPr>
            </w:pPr>
            <w:proofErr w:type="spellStart"/>
            <w:r w:rsidRPr="0063637C">
              <w:rPr>
                <w:rFonts w:asciiTheme="minorBidi" w:hAnsiTheme="minorBidi"/>
                <w:sz w:val="24"/>
                <w:szCs w:val="24"/>
              </w:rPr>
              <w:t>Mkunga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mjumbe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muhimu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timu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utunzaji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kawaida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atakuwa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mmojawapo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wajumbe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kwanza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timu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ambaye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utakuta</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4996" w:type="dxa"/>
          </w:tcPr>
          <w:p w:rsidR="00FB354D" w:rsidRPr="00203BA9" w:rsidRDefault="00FA446C" w:rsidP="00F91F64">
            <w:pPr>
              <w:rPr>
                <w:rFonts w:asciiTheme="minorBidi" w:hAnsiTheme="minorBidi"/>
                <w:sz w:val="24"/>
                <w:szCs w:val="24"/>
              </w:rPr>
            </w:pPr>
            <w:r w:rsidRPr="0063637C">
              <w:rPr>
                <w:rFonts w:asciiTheme="minorBidi" w:hAnsiTheme="minorBidi"/>
                <w:sz w:val="24"/>
                <w:szCs w:val="24"/>
              </w:rPr>
              <w:t xml:space="preserve">Kwa </w:t>
            </w:r>
            <w:proofErr w:type="spellStart"/>
            <w:r w:rsidRPr="0063637C">
              <w:rPr>
                <w:rFonts w:asciiTheme="minorBidi" w:hAnsiTheme="minorBidi"/>
                <w:sz w:val="24"/>
                <w:szCs w:val="24"/>
              </w:rPr>
              <w:t>hiyo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mkunga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kuhakiksha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w:t>
            </w:r>
            <w:proofErr w:type="spellEnd"/>
            <w:r w:rsidRPr="0063637C">
              <w:rPr>
                <w:rFonts w:asciiTheme="minorBidi" w:hAnsiTheme="minorBidi"/>
                <w:sz w:val="24"/>
                <w:szCs w:val="24"/>
              </w:rPr>
              <w:t xml:space="preserve"> mama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mimba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wanaendelea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vizuri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atapanga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mipaka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muda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wanawake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kuja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ndani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kuonewa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mkunga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Mnamo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vipimo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tunapima</w:t>
            </w:r>
            <w:proofErr w:type="spellEnd"/>
            <w:r w:rsidRPr="0063637C">
              <w:rPr>
                <w:rFonts w:asciiTheme="minorBidi" w:hAnsiTheme="minorBidi"/>
                <w:sz w:val="24"/>
                <w:szCs w:val="24"/>
              </w:rPr>
              <w:t xml:space="preserve"> BP, </w:t>
            </w:r>
            <w:proofErr w:type="spellStart"/>
            <w:r w:rsidRPr="0063637C">
              <w:rPr>
                <w:rFonts w:asciiTheme="minorBidi" w:hAnsiTheme="minorBidi"/>
                <w:sz w:val="24"/>
                <w:szCs w:val="24"/>
              </w:rPr>
              <w:t>tunaweza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kupima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mkojo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tutapima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mimba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ukubwa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proofErr w:type="gramStart"/>
            <w:r w:rsidRPr="0063637C">
              <w:rPr>
                <w:rFonts w:asciiTheme="minorBidi" w:hAnsiTheme="minorBidi"/>
                <w:sz w:val="24"/>
                <w:szCs w:val="24"/>
              </w:rPr>
              <w:t>ongezeko.Kawaida</w:t>
            </w:r>
            <w:proofErr w:type="spellEnd"/>
            <w:proofErr w:type="gramEnd"/>
            <w:r w:rsidRPr="0063637C">
              <w:rPr>
                <w:rFonts w:asciiTheme="minorBidi" w:hAnsiTheme="minorBidi"/>
                <w:sz w:val="24"/>
                <w:szCs w:val="24"/>
              </w:rPr>
              <w:t xml:space="preserve">, </w:t>
            </w:r>
            <w:proofErr w:type="spellStart"/>
            <w:r w:rsidRPr="0063637C">
              <w:rPr>
                <w:rFonts w:asciiTheme="minorBidi" w:hAnsiTheme="minorBidi"/>
                <w:sz w:val="24"/>
                <w:szCs w:val="24"/>
              </w:rPr>
              <w:t>kuanzia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karibu</w:t>
            </w:r>
            <w:proofErr w:type="spellEnd"/>
            <w:r w:rsidRPr="0063637C">
              <w:rPr>
                <w:rFonts w:asciiTheme="minorBidi" w:hAnsiTheme="minorBidi"/>
                <w:sz w:val="24"/>
                <w:szCs w:val="24"/>
              </w:rPr>
              <w:t xml:space="preserve"> wiki 18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kuendelea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tutaanza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kupima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kiwango</w:t>
            </w:r>
            <w:proofErr w:type="spellEnd"/>
            <w:r w:rsidRPr="0063637C">
              <w:rPr>
                <w:rFonts w:asciiTheme="minorBidi" w:hAnsiTheme="minorBidi"/>
                <w:sz w:val="24"/>
                <w:szCs w:val="24"/>
              </w:rPr>
              <w:t xml:space="preserve"> cha </w:t>
            </w:r>
            <w:proofErr w:type="spellStart"/>
            <w:r w:rsidRPr="0063637C">
              <w:rPr>
                <w:rFonts w:asciiTheme="minorBidi" w:hAnsiTheme="minorBidi"/>
                <w:sz w:val="24"/>
                <w:szCs w:val="24"/>
              </w:rPr>
              <w:t>moyo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mimba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kupima</w:t>
            </w:r>
            <w:proofErr w:type="spellEnd"/>
            <w:r w:rsidRPr="0063637C">
              <w:rPr>
                <w:rFonts w:asciiTheme="minorBidi" w:hAnsiTheme="minorBidi"/>
                <w:sz w:val="24"/>
                <w:szCs w:val="24"/>
              </w:rPr>
              <w:t xml:space="preserve"> mama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jumla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kuhakikisha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yeye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nzuri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akili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mwenyewe</w:t>
            </w:r>
            <w:proofErr w:type="spellEnd"/>
            <w:r w:rsidRPr="0063637C">
              <w:rPr>
                <w:rFonts w:asciiTheme="minorBidi" w:hAnsiTheme="minorBidi"/>
                <w:sz w:val="24"/>
                <w:szCs w:val="24"/>
              </w:rPr>
              <w:t xml:space="preserve"> pia, </w:t>
            </w:r>
            <w:proofErr w:type="spellStart"/>
            <w:r w:rsidRPr="0063637C">
              <w:rPr>
                <w:rFonts w:asciiTheme="minorBidi" w:hAnsiTheme="minorBidi"/>
                <w:sz w:val="24"/>
                <w:szCs w:val="24"/>
              </w:rPr>
              <w:t>ambayo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kitu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muhimu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sasa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kumpendekeza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chochote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kinachotokea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tofauti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ikihitajika</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low risk, you’ll have seven to ten of these visits over the course of your pregnancy.</w:t>
            </w:r>
          </w:p>
        </w:tc>
        <w:tc>
          <w:tcPr>
            <w:tcW w:w="4996" w:type="dxa"/>
          </w:tcPr>
          <w:p w:rsidR="00FB354D" w:rsidRPr="00203BA9" w:rsidRDefault="00FA446C" w:rsidP="005D79F8">
            <w:pPr>
              <w:rPr>
                <w:rFonts w:asciiTheme="minorBidi" w:hAnsiTheme="minorBidi"/>
                <w:sz w:val="24"/>
                <w:szCs w:val="24"/>
              </w:rPr>
            </w:pPr>
            <w:r w:rsidRPr="0063637C">
              <w:rPr>
                <w:rFonts w:asciiTheme="minorBidi" w:hAnsiTheme="minorBidi"/>
                <w:sz w:val="24"/>
                <w:szCs w:val="24"/>
              </w:rPr>
              <w:t xml:space="preserve">Kama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unaonekana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hatari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ndogo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utakuwa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matembezi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saba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kumi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mzima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4996" w:type="dxa"/>
          </w:tcPr>
          <w:p w:rsidR="00FB354D" w:rsidRPr="00203BA9" w:rsidRDefault="00FA446C" w:rsidP="00FB354D">
            <w:pPr>
              <w:rPr>
                <w:rFonts w:asciiTheme="minorBidi" w:hAnsiTheme="minorBidi"/>
                <w:sz w:val="24"/>
                <w:szCs w:val="24"/>
              </w:rPr>
            </w:pPr>
            <w:r w:rsidRPr="0063637C">
              <w:rPr>
                <w:rFonts w:asciiTheme="minorBidi" w:hAnsiTheme="minorBidi"/>
                <w:sz w:val="24"/>
                <w:szCs w:val="24"/>
              </w:rPr>
              <w:t xml:space="preserve">Kama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unaonekana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hatari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kubwa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utamwona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daktari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mara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nyingi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zaidi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labda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kuwaona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mabingwa</w:t>
            </w:r>
            <w:proofErr w:type="spellEnd"/>
            <w:r w:rsidRPr="0063637C">
              <w:rPr>
                <w:rFonts w:asciiTheme="minorBidi" w:hAnsiTheme="minorBidi"/>
                <w:sz w:val="24"/>
                <w:szCs w:val="24"/>
              </w:rPr>
              <w:t xml:space="preserve"> au </w:t>
            </w:r>
            <w:proofErr w:type="spellStart"/>
            <w:r w:rsidRPr="0063637C">
              <w:rPr>
                <w:rFonts w:asciiTheme="minorBidi" w:hAnsiTheme="minorBidi"/>
                <w:sz w:val="24"/>
                <w:szCs w:val="24"/>
              </w:rPr>
              <w:t>wakunga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wengine</w:t>
            </w:r>
            <w:proofErr w:type="spellEnd"/>
            <w:r w:rsidRPr="0063637C">
              <w:rPr>
                <w:rFonts w:asciiTheme="minorBidi" w:hAnsiTheme="minorBidi"/>
                <w:sz w:val="24"/>
                <w:szCs w:val="24"/>
              </w:rPr>
              <w:t xml:space="preserve"> pia.</w:t>
            </w:r>
          </w:p>
        </w:tc>
      </w:tr>
      <w:tr w:rsidR="00FB354D" w:rsidRPr="002250EB"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tc>
        <w:tc>
          <w:tcPr>
            <w:tcW w:w="4996" w:type="dxa"/>
          </w:tcPr>
          <w:p w:rsidR="00FB354D" w:rsidRPr="0063637C" w:rsidRDefault="00FA446C" w:rsidP="005D79F8">
            <w:pPr>
              <w:rPr>
                <w:rFonts w:asciiTheme="minorBidi" w:hAnsiTheme="minorBidi"/>
                <w:sz w:val="24"/>
                <w:szCs w:val="24"/>
              </w:rPr>
            </w:pPr>
            <w:r w:rsidRPr="0063637C">
              <w:rPr>
                <w:rFonts w:asciiTheme="minorBidi" w:hAnsiTheme="minorBidi"/>
                <w:sz w:val="24"/>
                <w:szCs w:val="24"/>
              </w:rPr>
              <w:t xml:space="preserve">Mara </w:t>
            </w:r>
            <w:proofErr w:type="spellStart"/>
            <w:r w:rsidRPr="0063637C">
              <w:rPr>
                <w:rFonts w:asciiTheme="minorBidi" w:hAnsiTheme="minorBidi"/>
                <w:sz w:val="24"/>
                <w:szCs w:val="24"/>
              </w:rPr>
              <w:t>nyingi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hiyo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inahusika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usimamaji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kabla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mimba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kuzuia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matatizo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pamoja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usimamiaji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mnamo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ultrasound, </w:t>
            </w:r>
            <w:proofErr w:type="spellStart"/>
            <w:r w:rsidRPr="0063637C">
              <w:rPr>
                <w:rFonts w:asciiTheme="minorBidi" w:hAnsiTheme="minorBidi"/>
                <w:sz w:val="24"/>
                <w:szCs w:val="24"/>
              </w:rPr>
              <w:t>kuangalia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mama.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Ndipo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utunzaji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kuzaa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inayoweza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kuzaa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kawaida</w:t>
            </w:r>
            <w:proofErr w:type="spellEnd"/>
            <w:r w:rsidRPr="0063637C">
              <w:rPr>
                <w:rFonts w:asciiTheme="minorBidi" w:hAnsiTheme="minorBidi"/>
                <w:sz w:val="24"/>
                <w:szCs w:val="24"/>
              </w:rPr>
              <w:t xml:space="preserve">, au </w:t>
            </w:r>
            <w:proofErr w:type="spellStart"/>
            <w:r w:rsidRPr="0063637C">
              <w:rPr>
                <w:rFonts w:asciiTheme="minorBidi" w:hAnsiTheme="minorBidi"/>
                <w:sz w:val="24"/>
                <w:szCs w:val="24"/>
              </w:rPr>
              <w:t>kutumia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vifaa</w:t>
            </w:r>
            <w:proofErr w:type="spellEnd"/>
            <w:r w:rsidRPr="0063637C">
              <w:rPr>
                <w:rFonts w:asciiTheme="minorBidi" w:hAnsiTheme="minorBidi"/>
                <w:sz w:val="24"/>
                <w:szCs w:val="24"/>
              </w:rPr>
              <w:t xml:space="preserve"> au </w:t>
            </w:r>
            <w:proofErr w:type="spellStart"/>
            <w:r w:rsidRPr="0063637C">
              <w:rPr>
                <w:rFonts w:asciiTheme="minorBidi" w:hAnsiTheme="minorBidi"/>
                <w:sz w:val="24"/>
                <w:szCs w:val="24"/>
              </w:rPr>
              <w:t>kuzaa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kupasuliwa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kote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kunakohusisha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daktari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w:t>
            </w:r>
          </w:p>
        </w:tc>
      </w:tr>
      <w:tr w:rsidR="00FB354D" w:rsidRPr="00FB354D" w:rsidTr="0063637C">
        <w:trPr>
          <w:trHeight w:val="80"/>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most women have their babies in a public hospital.</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Hapa</w:t>
            </w:r>
            <w:proofErr w:type="spellEnd"/>
            <w:r w:rsidRPr="0063637C">
              <w:rPr>
                <w:rFonts w:asciiTheme="minorBidi" w:hAnsiTheme="minorBidi"/>
                <w:sz w:val="24"/>
                <w:szCs w:val="24"/>
              </w:rPr>
              <w:t xml:space="preserve"> Viktoria, </w:t>
            </w:r>
            <w:proofErr w:type="spellStart"/>
            <w:r w:rsidRPr="0063637C">
              <w:rPr>
                <w:rFonts w:asciiTheme="minorBidi" w:hAnsiTheme="minorBidi"/>
                <w:sz w:val="24"/>
                <w:szCs w:val="24"/>
              </w:rPr>
              <w:t>wanawake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wengi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wanazaa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pa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umma</w:t>
            </w:r>
            <w:proofErr w:type="spellEnd"/>
            <w:r w:rsidRPr="0063637C">
              <w:rPr>
                <w:rFonts w:asciiTheme="minorBidi" w:hAnsiTheme="minorBidi"/>
                <w:sz w:val="24"/>
                <w:szCs w:val="24"/>
              </w:rPr>
              <w:t>.</w:t>
            </w:r>
          </w:p>
        </w:tc>
      </w:tr>
      <w:tr w:rsidR="00FB354D" w:rsidRPr="00FB354D" w:rsidTr="0063637C">
        <w:trPr>
          <w:trHeight w:val="80"/>
          <w:jc w:val="center"/>
        </w:trPr>
        <w:tc>
          <w:tcPr>
            <w:tcW w:w="4797" w:type="dxa"/>
          </w:tcPr>
          <w:p w:rsidR="00FB354D" w:rsidRPr="00461ABB" w:rsidRDefault="00FB354D" w:rsidP="00FB354D">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Uchaguzi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salama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ubora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mzuri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unatoa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uchaguzi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wengi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zaidi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kuzaa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Hata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hivyo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hatari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ndogo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kupendelea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kutumia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kabla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kumwona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mkunga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kushiriki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utunzaji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GP </w:t>
            </w:r>
            <w:proofErr w:type="spellStart"/>
            <w:r w:rsidRPr="0063637C">
              <w:rPr>
                <w:rFonts w:asciiTheme="minorBidi" w:hAnsiTheme="minorBidi"/>
                <w:sz w:val="24"/>
                <w:szCs w:val="24"/>
              </w:rPr>
              <w:t>yako</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Uchaguzi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kujifungua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nyumbani</w:t>
            </w:r>
            <w:proofErr w:type="spellEnd"/>
            <w:r>
              <w:rPr>
                <w:rFonts w:asciiTheme="minorBidi" w:hAnsiTheme="minorBidi"/>
                <w:sz w:val="24"/>
                <w:szCs w:val="24"/>
                <w:lang w:val="en-US"/>
              </w:rPr>
              <w:t xml:space="preserve"> </w:t>
            </w:r>
            <w:proofErr w:type="spellStart"/>
            <w:r w:rsidRPr="0063637C">
              <w:rPr>
                <w:rFonts w:asciiTheme="minorBidi" w:hAnsiTheme="minorBidi"/>
                <w:sz w:val="24"/>
                <w:szCs w:val="24"/>
              </w:rPr>
              <w:t>unapatikana</w:t>
            </w:r>
            <w:proofErr w:type="spellEnd"/>
            <w:r w:rsidRPr="0063637C">
              <w:rPr>
                <w:rFonts w:asciiTheme="minorBidi" w:hAnsiTheme="minorBidi"/>
                <w:sz w:val="24"/>
                <w:szCs w:val="24"/>
              </w:rPr>
              <w:t xml:space="preserve"> pia. </w:t>
            </w:r>
            <w:proofErr w:type="spellStart"/>
            <w:r w:rsidRPr="0063637C">
              <w:rPr>
                <w:rFonts w:asciiTheme="minorBidi" w:hAnsiTheme="minorBidi"/>
                <w:sz w:val="24"/>
                <w:szCs w:val="24"/>
              </w:rPr>
              <w:t>Ikiwa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unachagua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binafsi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kuchagua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daktari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atakayekuwepo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unapojifungua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Costs will vary, and even with private health cover, you’re likely to face out-of-pocket expenses.</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Gharama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zinabadili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bima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binafsi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unawezekana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malipo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nje-ya-mfuko</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 is a good idea to check with your private health provider so you are aware of all the costs.</w:t>
            </w:r>
          </w:p>
        </w:tc>
        <w:tc>
          <w:tcPr>
            <w:tcW w:w="4996" w:type="dxa"/>
          </w:tcPr>
          <w:p w:rsidR="00FB354D" w:rsidRPr="00203BA9" w:rsidRDefault="00FA446C" w:rsidP="00FB354D">
            <w:pPr>
              <w:rPr>
                <w:rFonts w:asciiTheme="minorBidi" w:hAnsiTheme="minorBidi"/>
                <w:sz w:val="24"/>
                <w:szCs w:val="24"/>
              </w:rPr>
            </w:pPr>
            <w:r w:rsidRPr="0063637C">
              <w:rPr>
                <w:rFonts w:asciiTheme="minorBidi" w:hAnsiTheme="minorBidi"/>
                <w:sz w:val="24"/>
                <w:szCs w:val="24"/>
              </w:rPr>
              <w:t xml:space="preserve">Ni </w:t>
            </w:r>
            <w:proofErr w:type="spellStart"/>
            <w:r w:rsidRPr="0063637C">
              <w:rPr>
                <w:rFonts w:asciiTheme="minorBidi" w:hAnsiTheme="minorBidi"/>
                <w:sz w:val="24"/>
                <w:szCs w:val="24"/>
              </w:rPr>
              <w:t>wazo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kuongea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binafsi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ili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ufahamu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malipo</w:t>
            </w:r>
            <w:proofErr w:type="spellEnd"/>
            <w:r w:rsidRPr="0063637C">
              <w:rPr>
                <w:rFonts w:asciiTheme="minorBidi" w:hAnsiTheme="minorBidi"/>
                <w:sz w:val="24"/>
                <w:szCs w:val="24"/>
              </w:rPr>
              <w:t xml:space="preserve"> yote.</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4996" w:type="dxa"/>
          </w:tcPr>
          <w:p w:rsidR="00FB354D" w:rsidRPr="00203BA9" w:rsidRDefault="00FA446C" w:rsidP="00FB354D">
            <w:pPr>
              <w:rPr>
                <w:rFonts w:asciiTheme="minorBidi" w:hAnsiTheme="minorBidi"/>
                <w:sz w:val="24"/>
                <w:szCs w:val="24"/>
              </w:rPr>
            </w:pPr>
            <w:r w:rsidRPr="0063637C">
              <w:rPr>
                <w:rFonts w:asciiTheme="minorBidi" w:hAnsiTheme="minorBidi"/>
                <w:sz w:val="24"/>
                <w:szCs w:val="24"/>
              </w:rPr>
              <w:t xml:space="preserve">Kila </w:t>
            </w:r>
            <w:proofErr w:type="spellStart"/>
            <w:r w:rsidRPr="0063637C">
              <w:rPr>
                <w:rFonts w:asciiTheme="minorBidi" w:hAnsiTheme="minorBidi"/>
                <w:sz w:val="24"/>
                <w:szCs w:val="24"/>
              </w:rPr>
              <w:t>ujauzito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tofauti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mwengine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hapo</w:t>
            </w:r>
            <w:proofErr w:type="spellEnd"/>
            <w:r w:rsidRPr="0063637C">
              <w:rPr>
                <w:rFonts w:asciiTheme="minorBidi" w:hAnsiTheme="minorBidi"/>
                <w:sz w:val="24"/>
                <w:szCs w:val="24"/>
              </w:rPr>
              <w:t xml:space="preserve"> Viktoria, </w:t>
            </w:r>
            <w:proofErr w:type="spellStart"/>
            <w:r w:rsidRPr="0063637C">
              <w:rPr>
                <w:rFonts w:asciiTheme="minorBidi" w:hAnsiTheme="minorBidi"/>
                <w:sz w:val="24"/>
                <w:szCs w:val="24"/>
              </w:rPr>
              <w:t>kuna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kusaidia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kufaa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anuwai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mahitaji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kitamaduni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kidini</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Uiambie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pamoja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unayopanga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kutumia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kuzungumza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mahitaji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yoyote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kitamaduni</w:t>
            </w:r>
            <w:proofErr w:type="spellEnd"/>
            <w:r w:rsidRPr="0063637C">
              <w:rPr>
                <w:rFonts w:asciiTheme="minorBidi" w:hAnsiTheme="minorBidi"/>
                <w:sz w:val="24"/>
                <w:szCs w:val="24"/>
              </w:rPr>
              <w:t xml:space="preserve"> au </w:t>
            </w:r>
            <w:proofErr w:type="spellStart"/>
            <w:r w:rsidRPr="0063637C">
              <w:rPr>
                <w:rFonts w:asciiTheme="minorBidi" w:hAnsiTheme="minorBidi"/>
                <w:sz w:val="24"/>
                <w:szCs w:val="24"/>
              </w:rPr>
              <w:t>kidini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unacho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nawe</w:t>
            </w:r>
            <w:proofErr w:type="spellEnd"/>
            <w:r w:rsidRPr="0063637C">
              <w:rPr>
                <w:rFonts w:asciiTheme="minorBidi" w:hAnsiTheme="minorBidi"/>
                <w:sz w:val="24"/>
                <w:szCs w:val="24"/>
              </w:rPr>
              <w:t>.</w:t>
            </w:r>
          </w:p>
        </w:tc>
      </w:tr>
      <w:tr w:rsidR="00FB354D" w:rsidRPr="00FB354D" w:rsidTr="0063637C">
        <w:trPr>
          <w:trHeight w:val="567"/>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Wanawake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wajawazito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wote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wanaoshauri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hospitali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w:t>
            </w:r>
            <w:proofErr w:type="spellEnd"/>
            <w:r w:rsidRPr="0063637C">
              <w:rPr>
                <w:rFonts w:asciiTheme="minorBidi" w:hAnsiTheme="minorBidi"/>
                <w:sz w:val="24"/>
                <w:szCs w:val="24"/>
              </w:rPr>
              <w:t xml:space="preserve"> wale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Waaustralia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Asili</w:t>
            </w:r>
            <w:proofErr w:type="spellEnd"/>
            <w:r w:rsidRPr="0063637C">
              <w:rPr>
                <w:rFonts w:asciiTheme="minorBidi" w:hAnsiTheme="minorBidi"/>
                <w:sz w:val="24"/>
                <w:szCs w:val="24"/>
              </w:rPr>
              <w:t xml:space="preserve"> au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Visiwani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vya</w:t>
            </w:r>
            <w:proofErr w:type="spellEnd"/>
            <w:r w:rsidRPr="0063637C">
              <w:rPr>
                <w:rFonts w:asciiTheme="minorBidi" w:hAnsiTheme="minorBidi"/>
                <w:sz w:val="24"/>
                <w:szCs w:val="24"/>
              </w:rPr>
              <w:t xml:space="preserve"> Torres Strait, </w:t>
            </w:r>
            <w:proofErr w:type="spellStart"/>
            <w:r w:rsidRPr="0063637C">
              <w:rPr>
                <w:rFonts w:asciiTheme="minorBidi" w:hAnsiTheme="minorBidi"/>
                <w:sz w:val="24"/>
                <w:szCs w:val="24"/>
              </w:rPr>
              <w:t>wanaweza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kutumia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Koori.</w:t>
            </w:r>
          </w:p>
        </w:tc>
      </w:tr>
      <w:tr w:rsidR="00FB354D" w:rsidRPr="002250EB"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more of a culturally appropriate service.  Aboriginal women, and/or women that are non-Aboriginal, that are having an Aboriginal baby, are more than welcome to access our services."</w:t>
            </w:r>
          </w:p>
        </w:tc>
        <w:tc>
          <w:tcPr>
            <w:tcW w:w="4996" w:type="dxa"/>
          </w:tcPr>
          <w:p w:rsidR="00FB354D" w:rsidRPr="00203BA9" w:rsidRDefault="00FA446C" w:rsidP="00FB354D">
            <w:pPr>
              <w:rPr>
                <w:rFonts w:asciiTheme="minorBidi" w:hAnsiTheme="minorBidi"/>
                <w:sz w:val="24"/>
                <w:szCs w:val="24"/>
              </w:rPr>
            </w:pPr>
            <w:r w:rsidRPr="0063637C">
              <w:rPr>
                <w:rFonts w:asciiTheme="minorBidi" w:hAnsiTheme="minorBidi"/>
                <w:sz w:val="24"/>
                <w:szCs w:val="24"/>
              </w:rPr>
              <w:t xml:space="preserve">Ni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yanayofaa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kitamaduni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zaidi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Wanawake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Asili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/au </w:t>
            </w:r>
            <w:proofErr w:type="spellStart"/>
            <w:r w:rsidRPr="0063637C">
              <w:rPr>
                <w:rFonts w:asciiTheme="minorBidi" w:hAnsiTheme="minorBidi"/>
                <w:sz w:val="24"/>
                <w:szCs w:val="24"/>
              </w:rPr>
              <w:t>wanawake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ambao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siyo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Asili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wanaotazamia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Asili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wanakaribishwa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kutumia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zetu</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amezaliwa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wazazi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wamerudi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nyumbani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kunaweza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mabadilisho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makubwa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mengine</w:t>
            </w:r>
            <w:proofErr w:type="spellEnd"/>
            <w:r w:rsidRPr="0063637C">
              <w:rPr>
                <w:rFonts w:asciiTheme="minorBidi" w:hAnsiTheme="minorBidi"/>
                <w:sz w:val="24"/>
                <w:szCs w:val="24"/>
              </w:rPr>
              <w:t>.</w:t>
            </w:r>
          </w:p>
        </w:tc>
      </w:tr>
      <w:tr w:rsidR="00FB354D" w:rsidRPr="00FB354D" w:rsidTr="0063637C">
        <w:trPr>
          <w:trHeight w:val="80"/>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learning to breastfeed, and changing nappies, to getting a routine happening.</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Kuanzia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kujifunza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kumnyonyesha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kubadilisha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nepi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utaratibu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kutokea</w:t>
            </w:r>
            <w:proofErr w:type="spellEnd"/>
            <w:r w:rsidRPr="0063637C">
              <w:rPr>
                <w:rFonts w:asciiTheme="minorBidi" w:hAnsiTheme="minorBidi"/>
                <w:sz w:val="24"/>
                <w:szCs w:val="24"/>
              </w:rPr>
              <w:t>.</w:t>
            </w:r>
          </w:p>
        </w:tc>
      </w:tr>
      <w:tr w:rsidR="00FB354D" w:rsidRPr="00FB354D" w:rsidTr="0063637C">
        <w:trPr>
          <w:trHeight w:val="80"/>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Hayo</w:t>
            </w:r>
            <w:proofErr w:type="spellEnd"/>
            <w:r w:rsidRPr="0063637C">
              <w:rPr>
                <w:rFonts w:asciiTheme="minorBidi" w:hAnsiTheme="minorBidi"/>
                <w:sz w:val="24"/>
                <w:szCs w:val="24"/>
              </w:rPr>
              <w:t xml:space="preserve"> yote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mnahakikisha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muda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kutunza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uhusiano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wenu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wenyewe</w:t>
            </w:r>
            <w:proofErr w:type="spellEnd"/>
            <w:r w:rsidRPr="0063637C">
              <w:rPr>
                <w:rFonts w:asciiTheme="minorBidi" w:hAnsiTheme="minorBidi"/>
                <w:sz w:val="24"/>
                <w:szCs w:val="24"/>
              </w:rPr>
              <w:t>.</w:t>
            </w:r>
          </w:p>
        </w:tc>
      </w:tr>
      <w:tr w:rsidR="00FB354D" w:rsidRPr="0063637C"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4996" w:type="dxa"/>
          </w:tcPr>
          <w:p w:rsidR="00FB354D" w:rsidRPr="0063637C" w:rsidRDefault="00FA446C" w:rsidP="00CD5CEE">
            <w:pPr>
              <w:rPr>
                <w:rFonts w:asciiTheme="minorBidi" w:hAnsiTheme="minorBidi"/>
                <w:sz w:val="24"/>
                <w:szCs w:val="24"/>
                <w:lang w:val="pl-PL"/>
              </w:rPr>
            </w:pPr>
            <w:proofErr w:type="spellStart"/>
            <w:r w:rsidRPr="0063637C">
              <w:rPr>
                <w:rFonts w:asciiTheme="minorBidi" w:hAnsiTheme="minorBidi"/>
                <w:sz w:val="24"/>
                <w:szCs w:val="24"/>
              </w:rPr>
              <w:t>Kunaweza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vipindi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akina</w:t>
            </w:r>
            <w:proofErr w:type="spellEnd"/>
            <w:r w:rsidRPr="0063637C">
              <w:rPr>
                <w:rFonts w:asciiTheme="minorBidi" w:hAnsiTheme="minorBidi"/>
                <w:sz w:val="24"/>
                <w:szCs w:val="24"/>
              </w:rPr>
              <w:t xml:space="preserve"> mama </w:t>
            </w:r>
            <w:proofErr w:type="spellStart"/>
            <w:r w:rsidRPr="0063637C">
              <w:rPr>
                <w:rFonts w:asciiTheme="minorBidi" w:hAnsiTheme="minorBidi"/>
                <w:sz w:val="24"/>
                <w:szCs w:val="24"/>
              </w:rPr>
              <w:t>wapya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wanapojiona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uchovu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sana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tatizo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kuvumilia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shinikizo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linaloletwa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kutunza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mpya</w:t>
            </w:r>
            <w:proofErr w:type="spellEnd"/>
            <w:r w:rsidRPr="0063637C">
              <w:rPr>
                <w:rFonts w:asciiTheme="minorBidi" w:hAnsiTheme="minorBidi"/>
                <w:sz w:val="24"/>
                <w:szCs w:val="24"/>
              </w:rPr>
              <w:t xml:space="preserve">. </w:t>
            </w:r>
            <w:r w:rsidRPr="0063637C">
              <w:rPr>
                <w:rFonts w:asciiTheme="minorBidi" w:hAnsiTheme="minorBidi"/>
                <w:sz w:val="24"/>
                <w:szCs w:val="24"/>
                <w:lang w:val="pl-PL"/>
              </w:rPr>
              <w:t>Kuna huduma kadhaa za bingwa zinapatikana kusaidia, pamoja na wote uchaguzi unaotumia mtandaoni na simu ambao ni rahisi kupata na kutumia.</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From the </w:t>
            </w:r>
            <w:proofErr w:type="gramStart"/>
            <w:r w:rsidRPr="00461ABB">
              <w:rPr>
                <w:rFonts w:asciiTheme="minorBidi" w:hAnsiTheme="minorBidi" w:cstheme="minorBidi"/>
                <w:color w:val="000000" w:themeColor="text1"/>
              </w:rPr>
              <w:t>moment</w:t>
            </w:r>
            <w:proofErr w:type="gramEnd"/>
            <w:r w:rsidRPr="00461ABB">
              <w:rPr>
                <w:rFonts w:asciiTheme="minorBidi" w:hAnsiTheme="minorBidi" w:cstheme="minorBidi"/>
                <w:color w:val="000000" w:themeColor="text1"/>
              </w:rPr>
              <w:t xml:space="preserve"> you try for a baby, to becoming pregnant and coming home with a new baby, it’s a life-changing journey you will never forget.</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Kuanzia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wakati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uleule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unapojaribu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kupata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mimba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unapokuwa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mjamzito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kuja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nyumbani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mtoto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mpya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ni</w:t>
            </w:r>
            <w:proofErr w:type="spellEnd"/>
            <w:r w:rsidRPr="0063637C">
              <w:rPr>
                <w:rFonts w:asciiTheme="minorBidi" w:hAnsiTheme="minorBidi"/>
                <w:sz w:val="24"/>
                <w:szCs w:val="24"/>
              </w:rPr>
              <w:t xml:space="preserve"> safari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kubadilisha-maisha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usingesahau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kamwe</w:t>
            </w:r>
            <w:proofErr w:type="spellEnd"/>
            <w:r w:rsidRPr="0063637C">
              <w:rPr>
                <w:rFonts w:asciiTheme="minorBidi" w:hAnsiTheme="minorBidi"/>
                <w:sz w:val="24"/>
                <w:szCs w:val="24"/>
              </w:rPr>
              <w:t>.</w:t>
            </w:r>
          </w:p>
        </w:tc>
      </w:tr>
      <w:tr w:rsidR="00FB354D" w:rsidRPr="00FB354D" w:rsidTr="0063637C">
        <w:trPr>
          <w:trHeight w:val="80"/>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4996" w:type="dxa"/>
          </w:tcPr>
          <w:p w:rsidR="00FB354D" w:rsidRPr="00203BA9" w:rsidRDefault="00FA446C" w:rsidP="00FB354D">
            <w:pPr>
              <w:rPr>
                <w:rFonts w:asciiTheme="minorBidi" w:hAnsiTheme="minorBidi"/>
                <w:sz w:val="24"/>
                <w:szCs w:val="24"/>
              </w:rPr>
            </w:pPr>
            <w:r w:rsidRPr="0063637C">
              <w:rPr>
                <w:rFonts w:asciiTheme="minorBidi" w:hAnsiTheme="minorBidi"/>
                <w:sz w:val="24"/>
                <w:szCs w:val="24"/>
              </w:rPr>
              <w:t xml:space="preserve">Ni </w:t>
            </w:r>
            <w:proofErr w:type="spellStart"/>
            <w:r w:rsidRPr="0063637C">
              <w:rPr>
                <w:rFonts w:asciiTheme="minorBidi" w:hAnsiTheme="minorBidi"/>
                <w:sz w:val="24"/>
                <w:szCs w:val="24"/>
              </w:rPr>
              <w:t>tofauti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kila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mtu</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inatokea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mahitaji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yako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uganga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kitamaduni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binafsi</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4996" w:type="dxa"/>
          </w:tcPr>
          <w:p w:rsidR="00FB354D" w:rsidRPr="00203BA9" w:rsidRDefault="00FA446C" w:rsidP="00FB354D">
            <w:pPr>
              <w:rPr>
                <w:rFonts w:asciiTheme="minorBidi" w:hAnsiTheme="minorBidi"/>
                <w:sz w:val="24"/>
                <w:szCs w:val="24"/>
              </w:rPr>
            </w:pPr>
            <w:proofErr w:type="spellStart"/>
            <w:r w:rsidRPr="0063637C">
              <w:rPr>
                <w:rFonts w:asciiTheme="minorBidi" w:hAnsiTheme="minorBidi"/>
                <w:sz w:val="24"/>
                <w:szCs w:val="24"/>
              </w:rPr>
              <w:t>Ukiuliza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maswali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kutafuta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ushauri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utaona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Mfumo</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wa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Afya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Viktoria </w:t>
            </w:r>
            <w:proofErr w:type="spellStart"/>
            <w:r w:rsidRPr="0063637C">
              <w:rPr>
                <w:rFonts w:asciiTheme="minorBidi" w:hAnsiTheme="minorBidi"/>
                <w:sz w:val="24"/>
                <w:szCs w:val="24"/>
              </w:rPr>
              <w:t>unatoa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anuwai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ya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huduma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zenye</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tofauti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zinazokusaidia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katika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kila</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hatua</w:t>
            </w:r>
            <w:proofErr w:type="spellEnd"/>
            <w:r w:rsidRPr="0063637C">
              <w:rPr>
                <w:rFonts w:asciiTheme="minorBidi" w:hAnsiTheme="minorBidi"/>
                <w:sz w:val="24"/>
                <w:szCs w:val="24"/>
              </w:rPr>
              <w:t>.</w:t>
            </w:r>
          </w:p>
        </w:tc>
      </w:tr>
      <w:tr w:rsidR="00FB354D" w:rsidRPr="00FB354D" w:rsidTr="0063637C">
        <w:trPr>
          <w:trHeight w:val="1136"/>
          <w:jc w:val="center"/>
        </w:trPr>
        <w:tc>
          <w:tcPr>
            <w:tcW w:w="4797" w:type="dxa"/>
          </w:tcPr>
          <w:p w:rsidR="00FB354D" w:rsidRPr="00461ABB" w:rsidRDefault="00FB354D" w:rsidP="00FB354D">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4996" w:type="dxa"/>
          </w:tcPr>
          <w:p w:rsidR="00FB354D" w:rsidRPr="0063637C" w:rsidRDefault="00FA446C" w:rsidP="00FB354D">
            <w:pPr>
              <w:rPr>
                <w:rFonts w:asciiTheme="minorBidi" w:hAnsiTheme="minorBidi"/>
                <w:sz w:val="24"/>
                <w:szCs w:val="24"/>
              </w:rPr>
            </w:pPr>
            <w:r w:rsidRPr="0063637C">
              <w:rPr>
                <w:rFonts w:asciiTheme="minorBidi" w:hAnsiTheme="minorBidi"/>
                <w:sz w:val="24"/>
                <w:szCs w:val="24"/>
              </w:rPr>
              <w:t xml:space="preserve">Kwa </w:t>
            </w:r>
            <w:proofErr w:type="spellStart"/>
            <w:r w:rsidRPr="0063637C">
              <w:rPr>
                <w:rFonts w:asciiTheme="minorBidi" w:hAnsiTheme="minorBidi"/>
                <w:sz w:val="24"/>
                <w:szCs w:val="24"/>
              </w:rPr>
              <w:t>habari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zaidi</w:t>
            </w:r>
            <w:proofErr w:type="spellEnd"/>
            <w:r w:rsidRPr="0063637C">
              <w:rPr>
                <w:rFonts w:asciiTheme="minorBidi" w:hAnsiTheme="minorBidi"/>
                <w:sz w:val="24"/>
                <w:szCs w:val="24"/>
              </w:rPr>
              <w:t xml:space="preserve">, </w:t>
            </w:r>
            <w:proofErr w:type="spellStart"/>
            <w:r w:rsidRPr="0063637C">
              <w:rPr>
                <w:rFonts w:asciiTheme="minorBidi" w:hAnsiTheme="minorBidi"/>
                <w:sz w:val="24"/>
                <w:szCs w:val="24"/>
              </w:rPr>
              <w:t>tembelea</w:t>
            </w:r>
            <w:proofErr w:type="spellEnd"/>
            <w:r w:rsidRPr="0063637C">
              <w:rPr>
                <w:rFonts w:asciiTheme="minorBidi" w:hAnsiTheme="minorBidi"/>
                <w:sz w:val="24"/>
                <w:szCs w:val="24"/>
              </w:rPr>
              <w:t xml:space="preserve"> </w:t>
            </w:r>
            <w:r w:rsidR="00803126" w:rsidRPr="0063637C">
              <w:rPr>
                <w:rFonts w:asciiTheme="minorBidi" w:hAnsiTheme="minorBidi"/>
                <w:sz w:val="24"/>
                <w:szCs w:val="24"/>
              </w:rPr>
              <w:t>BETTERHEALTH.vic.gov.au/pregnancy</w:t>
            </w:r>
          </w:p>
        </w:tc>
      </w:tr>
    </w:tbl>
    <w:p w:rsidR="00CF2348" w:rsidRPr="0063637C" w:rsidRDefault="00CF2348" w:rsidP="00AC3CDD">
      <w:pPr>
        <w:rPr>
          <w:rFonts w:asciiTheme="minorBidi" w:hAnsiTheme="minorBidi"/>
          <w:sz w:val="24"/>
          <w:szCs w:val="24"/>
        </w:rPr>
      </w:pPr>
    </w:p>
    <w:sectPr w:rsidR="00CF2348" w:rsidRPr="0063637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ED3" w:rsidRDefault="00207ED3" w:rsidP="00AC3CDD">
      <w:pPr>
        <w:spacing w:after="0" w:line="240" w:lineRule="auto"/>
      </w:pPr>
      <w:r>
        <w:separator/>
      </w:r>
    </w:p>
  </w:endnote>
  <w:endnote w:type="continuationSeparator" w:id="0">
    <w:p w:rsidR="00207ED3" w:rsidRDefault="00207ED3"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461ABB" w:rsidRDefault="00461ABB"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461ABB" w:rsidRDefault="00461ABB" w:rsidP="00461ABB">
            <w:pPr>
              <w:pStyle w:val="Footer"/>
              <w:jc w:val="right"/>
              <w:rPr>
                <w:rFonts w:asciiTheme="minorBidi" w:hAnsiTheme="minorBidi"/>
              </w:rPr>
            </w:pPr>
          </w:p>
          <w:p w:rsidR="00461ABB" w:rsidRDefault="00461ABB" w:rsidP="00461ABB">
            <w:pPr>
              <w:pStyle w:val="Footer"/>
              <w:jc w:val="right"/>
              <w:rPr>
                <w:rFonts w:asciiTheme="minorBidi" w:hAnsiTheme="minorBidi"/>
                <w:sz w:val="18"/>
                <w:szCs w:val="18"/>
              </w:rPr>
            </w:pPr>
            <w:r>
              <w:rPr>
                <w:rFonts w:asciiTheme="minorBidi" w:hAnsiTheme="minorBidi"/>
                <w:sz w:val="18"/>
                <w:szCs w:val="18"/>
              </w:rPr>
              <w:t xml:space="preserve">Page </w:t>
            </w:r>
            <w:r w:rsidR="003451E7">
              <w:rPr>
                <w:rFonts w:asciiTheme="minorBidi" w:hAnsiTheme="minorBidi"/>
                <w:sz w:val="18"/>
                <w:szCs w:val="18"/>
              </w:rPr>
              <w:fldChar w:fldCharType="begin"/>
            </w:r>
            <w:r>
              <w:rPr>
                <w:rFonts w:asciiTheme="minorBidi" w:hAnsiTheme="minorBidi"/>
                <w:sz w:val="18"/>
                <w:szCs w:val="18"/>
              </w:rPr>
              <w:instrText xml:space="preserve"> PAGE </w:instrText>
            </w:r>
            <w:r w:rsidR="003451E7">
              <w:rPr>
                <w:rFonts w:asciiTheme="minorBidi" w:hAnsiTheme="minorBidi"/>
                <w:sz w:val="18"/>
                <w:szCs w:val="18"/>
              </w:rPr>
              <w:fldChar w:fldCharType="separate"/>
            </w:r>
            <w:r w:rsidR="0063637C">
              <w:rPr>
                <w:rFonts w:asciiTheme="minorBidi" w:hAnsiTheme="minorBidi"/>
                <w:noProof/>
                <w:sz w:val="18"/>
                <w:szCs w:val="18"/>
              </w:rPr>
              <w:t>4</w:t>
            </w:r>
            <w:r w:rsidR="003451E7">
              <w:rPr>
                <w:rFonts w:asciiTheme="minorBidi" w:hAnsiTheme="minorBidi"/>
                <w:sz w:val="18"/>
                <w:szCs w:val="18"/>
              </w:rPr>
              <w:fldChar w:fldCharType="end"/>
            </w:r>
            <w:r>
              <w:rPr>
                <w:rFonts w:asciiTheme="minorBidi" w:hAnsiTheme="minorBidi"/>
                <w:sz w:val="18"/>
                <w:szCs w:val="18"/>
              </w:rPr>
              <w:t xml:space="preserve"> of </w:t>
            </w:r>
            <w:r w:rsidR="003451E7">
              <w:rPr>
                <w:rFonts w:asciiTheme="minorBidi" w:hAnsiTheme="minorBidi"/>
                <w:sz w:val="18"/>
                <w:szCs w:val="18"/>
              </w:rPr>
              <w:fldChar w:fldCharType="begin"/>
            </w:r>
            <w:r>
              <w:rPr>
                <w:rFonts w:asciiTheme="minorBidi" w:hAnsiTheme="minorBidi"/>
                <w:sz w:val="18"/>
                <w:szCs w:val="18"/>
              </w:rPr>
              <w:instrText xml:space="preserve"> NUMPAGES  </w:instrText>
            </w:r>
            <w:r w:rsidR="003451E7">
              <w:rPr>
                <w:rFonts w:asciiTheme="minorBidi" w:hAnsiTheme="minorBidi"/>
                <w:sz w:val="18"/>
                <w:szCs w:val="18"/>
              </w:rPr>
              <w:fldChar w:fldCharType="separate"/>
            </w:r>
            <w:r w:rsidR="0063637C">
              <w:rPr>
                <w:rFonts w:asciiTheme="minorBidi" w:hAnsiTheme="minorBidi"/>
                <w:noProof/>
                <w:sz w:val="18"/>
                <w:szCs w:val="18"/>
              </w:rPr>
              <w:t>4</w:t>
            </w:r>
            <w:r w:rsidR="003451E7">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P</w:t>
    </w:r>
    <w:r w:rsidR="00526E3B">
      <w:rPr>
        <w:rFonts w:asciiTheme="minorBidi" w:hAnsiTheme="minorBidi"/>
        <w:sz w:val="18"/>
        <w:szCs w:val="18"/>
      </w:rPr>
      <w:t>regnancy and birth</w:t>
    </w:r>
    <w:r>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xml:space="preserve">© </w:t>
    </w:r>
    <w:r w:rsidR="00910AA6" w:rsidRPr="0063637C">
      <w:rPr>
        <w:rFonts w:asciiTheme="minorBidi" w:hAnsiTheme="minorBidi"/>
        <w:sz w:val="18"/>
        <w:szCs w:val="18"/>
      </w:rPr>
      <w:t>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ED3" w:rsidRDefault="00207ED3" w:rsidP="00AC3CDD">
      <w:pPr>
        <w:spacing w:after="0" w:line="240" w:lineRule="auto"/>
      </w:pPr>
      <w:r>
        <w:separator/>
      </w:r>
    </w:p>
  </w:footnote>
  <w:footnote w:type="continuationSeparator" w:id="0">
    <w:p w:rsidR="00207ED3" w:rsidRDefault="00207ED3"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63637C" w:rsidP="009A2BA3">
    <w:pPr>
      <w:pStyle w:val="Header"/>
      <w:jc w:val="right"/>
    </w:pPr>
  </w:p>
  <w:p w:rsidR="002750F2" w:rsidRDefault="00FA446C" w:rsidP="00DF4FDF">
    <w:pPr>
      <w:pStyle w:val="Header"/>
      <w:wordWrap w:val="0"/>
      <w:jc w:val="right"/>
      <w:rPr>
        <w:rFonts w:ascii="Tahoma" w:hAnsi="Tahoma" w:cs="Tahoma"/>
      </w:rPr>
    </w:pPr>
    <w:r>
      <w:rPr>
        <w:rFonts w:asciiTheme="minorBidi" w:hAnsiTheme="minorBidi"/>
      </w:rPr>
      <w:t>Swahili</w:t>
    </w:r>
    <w:r w:rsidR="00DF4FDF">
      <w:rPr>
        <w:rFonts w:asciiTheme="minorBidi" w:hAnsiTheme="minorBidi"/>
      </w:rPr>
      <w:t xml:space="preserve"> | </w:t>
    </w:r>
    <w:r>
      <w:rPr>
        <w:rFonts w:asciiTheme="minorBidi" w:hAnsiTheme="minorBidi"/>
      </w:rPr>
      <w:t>Kiswahili</w:t>
    </w:r>
  </w:p>
  <w:p w:rsidR="009A2BA3" w:rsidRPr="009A2BA3" w:rsidRDefault="0063637C"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47488"/>
    <w:rsid w:val="00051EA2"/>
    <w:rsid w:val="000C2A7E"/>
    <w:rsid w:val="000C6B6E"/>
    <w:rsid w:val="0014654B"/>
    <w:rsid w:val="001571E3"/>
    <w:rsid w:val="00190B8C"/>
    <w:rsid w:val="00203BA9"/>
    <w:rsid w:val="00207ED3"/>
    <w:rsid w:val="00222781"/>
    <w:rsid w:val="002250EB"/>
    <w:rsid w:val="0025330F"/>
    <w:rsid w:val="002750F2"/>
    <w:rsid w:val="00300F5A"/>
    <w:rsid w:val="003451E7"/>
    <w:rsid w:val="0038391C"/>
    <w:rsid w:val="003A501C"/>
    <w:rsid w:val="003A6836"/>
    <w:rsid w:val="003B0E05"/>
    <w:rsid w:val="003E2C52"/>
    <w:rsid w:val="00414049"/>
    <w:rsid w:val="00417B56"/>
    <w:rsid w:val="00451948"/>
    <w:rsid w:val="004619BD"/>
    <w:rsid w:val="00461ABB"/>
    <w:rsid w:val="004677A9"/>
    <w:rsid w:val="00484E9D"/>
    <w:rsid w:val="00486FD7"/>
    <w:rsid w:val="00494A54"/>
    <w:rsid w:val="00526E3B"/>
    <w:rsid w:val="00544DEF"/>
    <w:rsid w:val="00575F29"/>
    <w:rsid w:val="005A20D1"/>
    <w:rsid w:val="005D79F8"/>
    <w:rsid w:val="006274E3"/>
    <w:rsid w:val="0063637C"/>
    <w:rsid w:val="00637E60"/>
    <w:rsid w:val="00687E2B"/>
    <w:rsid w:val="00690C0E"/>
    <w:rsid w:val="006C22C2"/>
    <w:rsid w:val="006D68BE"/>
    <w:rsid w:val="006E6D93"/>
    <w:rsid w:val="007A3FF2"/>
    <w:rsid w:val="00803126"/>
    <w:rsid w:val="00803877"/>
    <w:rsid w:val="0082279A"/>
    <w:rsid w:val="0085002D"/>
    <w:rsid w:val="00854DE6"/>
    <w:rsid w:val="00864DC6"/>
    <w:rsid w:val="00865A96"/>
    <w:rsid w:val="008D4AAF"/>
    <w:rsid w:val="008D4D6F"/>
    <w:rsid w:val="00904A2B"/>
    <w:rsid w:val="00910AA6"/>
    <w:rsid w:val="00912F52"/>
    <w:rsid w:val="00933B0F"/>
    <w:rsid w:val="00936C22"/>
    <w:rsid w:val="009451B2"/>
    <w:rsid w:val="00966F55"/>
    <w:rsid w:val="009E530A"/>
    <w:rsid w:val="009F2907"/>
    <w:rsid w:val="00A75449"/>
    <w:rsid w:val="00A95B6F"/>
    <w:rsid w:val="00A95CFB"/>
    <w:rsid w:val="00A975F1"/>
    <w:rsid w:val="00AC1C0A"/>
    <w:rsid w:val="00AC3CDD"/>
    <w:rsid w:val="00AD32F3"/>
    <w:rsid w:val="00AD4FCA"/>
    <w:rsid w:val="00AF5581"/>
    <w:rsid w:val="00B323BF"/>
    <w:rsid w:val="00B536FE"/>
    <w:rsid w:val="00B65D40"/>
    <w:rsid w:val="00B94B21"/>
    <w:rsid w:val="00BA0C40"/>
    <w:rsid w:val="00C052A6"/>
    <w:rsid w:val="00C15E8D"/>
    <w:rsid w:val="00C15F78"/>
    <w:rsid w:val="00C90220"/>
    <w:rsid w:val="00CD5CEE"/>
    <w:rsid w:val="00CF2348"/>
    <w:rsid w:val="00D73719"/>
    <w:rsid w:val="00D87572"/>
    <w:rsid w:val="00DB41FF"/>
    <w:rsid w:val="00DE13C2"/>
    <w:rsid w:val="00DF29F6"/>
    <w:rsid w:val="00DF4FDF"/>
    <w:rsid w:val="00E04040"/>
    <w:rsid w:val="00E353AA"/>
    <w:rsid w:val="00E41DEF"/>
    <w:rsid w:val="00E51A8B"/>
    <w:rsid w:val="00E70B82"/>
    <w:rsid w:val="00EE0D38"/>
    <w:rsid w:val="00F5050E"/>
    <w:rsid w:val="00F91F64"/>
    <w:rsid w:val="00FA446C"/>
    <w:rsid w:val="00FB354D"/>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AC465968-F407-46E8-9311-39A2E78E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18</cp:revision>
  <dcterms:created xsi:type="dcterms:W3CDTF">2017-07-06T01:14:00Z</dcterms:created>
  <dcterms:modified xsi:type="dcterms:W3CDTF">2017-08-02T22:45:00Z</dcterms:modified>
</cp:coreProperties>
</file>